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E2" w:rsidRPr="00D52CCD" w:rsidRDefault="003B71E2" w:rsidP="003B71E2">
      <w:pPr>
        <w:pageBreakBefore/>
        <w:autoSpaceDE w:val="0"/>
        <w:autoSpaceDN w:val="0"/>
        <w:adjustRightInd w:val="0"/>
        <w:spacing w:after="0" w:line="240" w:lineRule="auto"/>
        <w:jc w:val="both"/>
      </w:pPr>
      <w:r w:rsidRPr="00C652A5">
        <w:t xml:space="preserve">Na temelju odredbe članka 15. stavka </w:t>
      </w:r>
      <w:r w:rsidR="00555215">
        <w:t>1</w:t>
      </w:r>
      <w:r w:rsidRPr="00C652A5">
        <w:t>., a u svezi s člankom 12. stavkom 1. Zakona o javnoj nabavi („Narodne novine“ broj 120/2016</w:t>
      </w:r>
      <w:r w:rsidR="00555215">
        <w:t>, 114/22</w:t>
      </w:r>
      <w:r w:rsidR="0062132C">
        <w:t xml:space="preserve">) </w:t>
      </w:r>
      <w:r w:rsidR="0062132C" w:rsidRPr="0062132C">
        <w:t xml:space="preserve">Ravnatelj </w:t>
      </w:r>
      <w:r w:rsidR="007E53E5" w:rsidRPr="00E35E61">
        <w:t>D</w:t>
      </w:r>
      <w:r w:rsidR="000D7F0A">
        <w:t xml:space="preserve">OMA ZA STARIJE OSOBE KORČULA </w:t>
      </w:r>
      <w:r w:rsidR="007E53E5">
        <w:t xml:space="preserve"> </w:t>
      </w:r>
      <w:r w:rsidR="00C652A5">
        <w:t>donosi</w:t>
      </w:r>
    </w:p>
    <w:p w:rsidR="00B756F6" w:rsidRPr="00D52CCD" w:rsidRDefault="00B756F6" w:rsidP="00AE49D0">
      <w:pPr>
        <w:autoSpaceDE w:val="0"/>
        <w:autoSpaceDN w:val="0"/>
        <w:adjustRightInd w:val="0"/>
        <w:spacing w:after="0" w:line="240" w:lineRule="auto"/>
        <w:rPr>
          <w:rFonts w:eastAsia="TimesNewRomanPSMT"/>
        </w:rPr>
      </w:pPr>
    </w:p>
    <w:p w:rsidR="006F3551" w:rsidRPr="00D52CCD" w:rsidRDefault="006F3551" w:rsidP="00B756F6">
      <w:pPr>
        <w:autoSpaceDE w:val="0"/>
        <w:autoSpaceDN w:val="0"/>
        <w:adjustRightInd w:val="0"/>
        <w:spacing w:after="0" w:line="240" w:lineRule="auto"/>
        <w:jc w:val="center"/>
        <w:rPr>
          <w:b/>
          <w:bCs/>
        </w:rPr>
      </w:pPr>
    </w:p>
    <w:p w:rsidR="00AE49D0" w:rsidRPr="00D52CCD" w:rsidRDefault="00AE49D0" w:rsidP="00B756F6">
      <w:pPr>
        <w:autoSpaceDE w:val="0"/>
        <w:autoSpaceDN w:val="0"/>
        <w:adjustRightInd w:val="0"/>
        <w:spacing w:after="0" w:line="240" w:lineRule="auto"/>
        <w:jc w:val="center"/>
        <w:rPr>
          <w:b/>
          <w:bCs/>
        </w:rPr>
      </w:pPr>
      <w:r w:rsidRPr="00D52CCD">
        <w:rPr>
          <w:b/>
          <w:bCs/>
        </w:rPr>
        <w:t>PRA</w:t>
      </w:r>
      <w:r w:rsidR="00882063">
        <w:rPr>
          <w:b/>
          <w:bCs/>
        </w:rPr>
        <w:t>V</w:t>
      </w:r>
      <w:r w:rsidRPr="00D52CCD">
        <w:rPr>
          <w:b/>
          <w:bCs/>
        </w:rPr>
        <w:t>ILNIK</w:t>
      </w:r>
    </w:p>
    <w:p w:rsidR="00AE49D0" w:rsidRPr="00D52CCD" w:rsidRDefault="00AE49D0" w:rsidP="00B756F6">
      <w:pPr>
        <w:autoSpaceDE w:val="0"/>
        <w:autoSpaceDN w:val="0"/>
        <w:adjustRightInd w:val="0"/>
        <w:spacing w:after="0" w:line="240" w:lineRule="auto"/>
        <w:jc w:val="center"/>
        <w:rPr>
          <w:b/>
          <w:bCs/>
        </w:rPr>
      </w:pPr>
      <w:r w:rsidRPr="00D52CCD">
        <w:rPr>
          <w:b/>
          <w:bCs/>
        </w:rPr>
        <w:t>O JEDNOSTAVNOJ NABAVI</w:t>
      </w:r>
    </w:p>
    <w:p w:rsidR="00B756F6" w:rsidRPr="00D52CCD" w:rsidRDefault="00B756F6" w:rsidP="00AE49D0">
      <w:pPr>
        <w:autoSpaceDE w:val="0"/>
        <w:autoSpaceDN w:val="0"/>
        <w:adjustRightInd w:val="0"/>
        <w:spacing w:after="0" w:line="240" w:lineRule="auto"/>
        <w:rPr>
          <w:b/>
          <w:bCs/>
        </w:rPr>
      </w:pPr>
    </w:p>
    <w:p w:rsidR="006F3551" w:rsidRPr="00D52CCD" w:rsidRDefault="006F3551" w:rsidP="00AE49D0">
      <w:pPr>
        <w:autoSpaceDE w:val="0"/>
        <w:autoSpaceDN w:val="0"/>
        <w:adjustRightInd w:val="0"/>
        <w:spacing w:after="0" w:line="240" w:lineRule="auto"/>
        <w:rPr>
          <w:b/>
          <w:bCs/>
        </w:rPr>
      </w:pPr>
    </w:p>
    <w:p w:rsidR="00AE49D0" w:rsidRPr="00D52CCD" w:rsidRDefault="00AE49D0" w:rsidP="00AE49D0">
      <w:pPr>
        <w:autoSpaceDE w:val="0"/>
        <w:autoSpaceDN w:val="0"/>
        <w:adjustRightInd w:val="0"/>
        <w:spacing w:after="0" w:line="240" w:lineRule="auto"/>
        <w:rPr>
          <w:b/>
          <w:bCs/>
        </w:rPr>
      </w:pPr>
      <w:r w:rsidRPr="00D52CCD">
        <w:rPr>
          <w:b/>
          <w:bCs/>
        </w:rPr>
        <w:t>OPĆE ODREDBE</w:t>
      </w:r>
    </w:p>
    <w:p w:rsidR="007D523B" w:rsidRPr="00D52CCD" w:rsidRDefault="007D523B" w:rsidP="00B756F6">
      <w:pPr>
        <w:autoSpaceDE w:val="0"/>
        <w:autoSpaceDN w:val="0"/>
        <w:adjustRightInd w:val="0"/>
        <w:spacing w:after="0" w:line="240" w:lineRule="auto"/>
        <w:jc w:val="center"/>
        <w:rPr>
          <w:rFonts w:eastAsia="Calibri"/>
        </w:rPr>
      </w:pPr>
    </w:p>
    <w:p w:rsidR="00AE49D0" w:rsidRPr="00D52CCD" w:rsidRDefault="00AE49D0" w:rsidP="00B756F6">
      <w:pPr>
        <w:autoSpaceDE w:val="0"/>
        <w:autoSpaceDN w:val="0"/>
        <w:adjustRightInd w:val="0"/>
        <w:spacing w:after="0" w:line="240" w:lineRule="auto"/>
        <w:jc w:val="center"/>
        <w:rPr>
          <w:b/>
          <w:bCs/>
        </w:rPr>
      </w:pPr>
      <w:r w:rsidRPr="00D52CCD">
        <w:rPr>
          <w:b/>
          <w:bCs/>
        </w:rPr>
        <w:t>Članak 1.</w:t>
      </w:r>
    </w:p>
    <w:p w:rsidR="00EA6987" w:rsidRPr="00D52CCD" w:rsidRDefault="00EA6987" w:rsidP="00EA6987">
      <w:pPr>
        <w:autoSpaceDE w:val="0"/>
        <w:autoSpaceDN w:val="0"/>
        <w:adjustRightInd w:val="0"/>
        <w:spacing w:after="0" w:line="240" w:lineRule="auto"/>
        <w:jc w:val="both"/>
        <w:rPr>
          <w:rFonts w:eastAsia="TimesNewRomanPSMT"/>
        </w:rPr>
      </w:pPr>
      <w:r w:rsidRPr="00D52CCD">
        <w:t xml:space="preserve">(1) </w:t>
      </w:r>
      <w:r w:rsidR="00AE49D0" w:rsidRPr="00D52CCD">
        <w:t xml:space="preserve">U svrhu zakonitog, namjenskog i svrhovitog trošenja </w:t>
      </w:r>
      <w:r w:rsidR="00AE49D0" w:rsidRPr="00D52CCD">
        <w:rPr>
          <w:rFonts w:eastAsia="TimesNewRomanPSMT"/>
        </w:rPr>
        <w:t>javnih sredstava,</w:t>
      </w:r>
      <w:r w:rsidR="00084A25" w:rsidRPr="00D52CCD">
        <w:rPr>
          <w:rFonts w:eastAsia="TimesNewRomanPSMT"/>
        </w:rPr>
        <w:t xml:space="preserve"> </w:t>
      </w:r>
      <w:r w:rsidR="00AE49D0" w:rsidRPr="00D52CCD">
        <w:rPr>
          <w:rFonts w:eastAsia="TimesNewRomanPSMT"/>
        </w:rPr>
        <w:t>ovim se</w:t>
      </w:r>
      <w:r w:rsidR="00B756F6" w:rsidRPr="00D52CCD">
        <w:rPr>
          <w:rFonts w:eastAsia="TimesNewRomanPSMT"/>
        </w:rPr>
        <w:t xml:space="preserve"> </w:t>
      </w:r>
      <w:r w:rsidR="00AE49D0" w:rsidRPr="00D52CCD">
        <w:rPr>
          <w:rFonts w:eastAsia="TimesNewRomanPSMT"/>
        </w:rPr>
        <w:t xml:space="preserve">Pravilnikom </w:t>
      </w:r>
      <w:r w:rsidR="00AE49D0" w:rsidRPr="00D52CCD">
        <w:t xml:space="preserve">uređuju pravila, uvjeti i postupci nabave robe i </w:t>
      </w:r>
      <w:r w:rsidR="00AE49D0" w:rsidRPr="00D52CCD">
        <w:rPr>
          <w:rFonts w:eastAsia="TimesNewRomanPSMT"/>
        </w:rPr>
        <w:t xml:space="preserve">usluga </w:t>
      </w:r>
      <w:r w:rsidR="00E70E02" w:rsidRPr="00D52CCD">
        <w:rPr>
          <w:rFonts w:eastAsia="TimesNewRomanPSMT"/>
        </w:rPr>
        <w:t xml:space="preserve">procijenjene vrijednosti manje od 26.540,00 eura i radova procijenjene vrijednosti manje od 66.360,00 eura te provedba projektnih </w:t>
      </w:r>
      <w:r w:rsidR="00E70E02" w:rsidRPr="00D52CCD">
        <w:t>natječaja Naručitelj</w:t>
      </w:r>
      <w:r w:rsidR="00E70E02" w:rsidRPr="00D52CCD">
        <w:rPr>
          <w:rFonts w:eastAsia="TimesNewRomanPSMT"/>
        </w:rPr>
        <w:t xml:space="preserve">a </w:t>
      </w:r>
      <w:r w:rsidR="007E53E5" w:rsidRPr="00E35E61">
        <w:t xml:space="preserve">Doma za starije osobe </w:t>
      </w:r>
      <w:r w:rsidR="000D7F0A">
        <w:t>Korčula</w:t>
      </w:r>
      <w:r w:rsidR="007E53E5" w:rsidRPr="00D52CCD">
        <w:t xml:space="preserve"> </w:t>
      </w:r>
      <w:r w:rsidR="00E70E02" w:rsidRPr="00D52CCD">
        <w:t>(u daljnjem tekstu: Naručitelj)</w:t>
      </w:r>
      <w:r w:rsidR="00E70E02" w:rsidRPr="00D52CCD">
        <w:rPr>
          <w:rFonts w:eastAsia="TimesNewRomanPSMT"/>
        </w:rPr>
        <w:t xml:space="preserve">, </w:t>
      </w:r>
      <w:r w:rsidR="00AE49D0" w:rsidRPr="00D52CCD">
        <w:rPr>
          <w:rFonts w:eastAsia="TimesNewRomanPSMT"/>
        </w:rPr>
        <w:t xml:space="preserve">a za koje sukladno </w:t>
      </w:r>
      <w:r w:rsidR="00AE49D0" w:rsidRPr="00D52CCD">
        <w:t xml:space="preserve">članku 12. </w:t>
      </w:r>
      <w:r w:rsidR="00AE49D0" w:rsidRPr="00D52CCD">
        <w:rPr>
          <w:rFonts w:eastAsia="TimesNewRomanPSMT"/>
        </w:rPr>
        <w:t>stavku</w:t>
      </w:r>
      <w:r w:rsidR="00B756F6" w:rsidRPr="00D52CCD">
        <w:rPr>
          <w:rFonts w:eastAsia="TimesNewRomanPSMT"/>
        </w:rPr>
        <w:t xml:space="preserve"> </w:t>
      </w:r>
      <w:r w:rsidR="00AE49D0" w:rsidRPr="00D52CCD">
        <w:rPr>
          <w:rFonts w:eastAsia="TimesNewRomanPSMT"/>
        </w:rPr>
        <w:t>1. Zakona o javnoj nabavi (Narodne novine br. 120/16) ne postoji obveza provedbe postupaka</w:t>
      </w:r>
      <w:r w:rsidR="00B756F6" w:rsidRPr="00D52CCD">
        <w:rPr>
          <w:rFonts w:eastAsia="TimesNewRomanPSMT"/>
        </w:rPr>
        <w:t xml:space="preserve"> </w:t>
      </w:r>
      <w:r w:rsidR="00AE49D0" w:rsidRPr="00D52CCD">
        <w:rPr>
          <w:rFonts w:eastAsia="TimesNewRomanPSMT"/>
        </w:rPr>
        <w:t>javne nabave.</w:t>
      </w:r>
    </w:p>
    <w:p w:rsidR="00AE49D0" w:rsidRPr="00D52CCD" w:rsidRDefault="00EA6987" w:rsidP="00EA6987">
      <w:pPr>
        <w:autoSpaceDE w:val="0"/>
        <w:autoSpaceDN w:val="0"/>
        <w:adjustRightInd w:val="0"/>
        <w:spacing w:after="0" w:line="240" w:lineRule="auto"/>
        <w:jc w:val="both"/>
        <w:rPr>
          <w:rFonts w:eastAsia="TimesNewRomanPSMT"/>
        </w:rPr>
      </w:pPr>
      <w:r w:rsidRPr="00D52CCD">
        <w:rPr>
          <w:rFonts w:eastAsia="TimesNewRomanPSMT"/>
        </w:rPr>
        <w:t xml:space="preserve">(2) </w:t>
      </w:r>
      <w:r w:rsidR="00AE49D0" w:rsidRPr="00D52CCD">
        <w:rPr>
          <w:rFonts w:eastAsia="TimesNewRomanPSMT"/>
        </w:rPr>
        <w:t>Procijenjena vrijednost nabave temelji se na ukupnom iznosu nabave bez poreza na</w:t>
      </w:r>
      <w:r w:rsidR="00B756F6" w:rsidRPr="00D52CCD">
        <w:rPr>
          <w:rFonts w:eastAsia="TimesNewRomanPSMT"/>
        </w:rPr>
        <w:t xml:space="preserve"> </w:t>
      </w:r>
      <w:r w:rsidR="00AE49D0" w:rsidRPr="00D52CCD">
        <w:rPr>
          <w:rFonts w:eastAsia="TimesNewRomanPSMT"/>
        </w:rPr>
        <w:t>dodanu vrijednost (PDV-a).</w:t>
      </w:r>
    </w:p>
    <w:p w:rsidR="00AE49D0" w:rsidRPr="00D52CCD" w:rsidRDefault="00C00255" w:rsidP="00C00255">
      <w:pPr>
        <w:autoSpaceDE w:val="0"/>
        <w:autoSpaceDN w:val="0"/>
        <w:adjustRightInd w:val="0"/>
        <w:spacing w:after="0" w:line="240" w:lineRule="auto"/>
        <w:jc w:val="both"/>
        <w:rPr>
          <w:rFonts w:eastAsia="TimesNewRomanPSMT"/>
        </w:rPr>
      </w:pPr>
      <w:r w:rsidRPr="00D52CCD">
        <w:rPr>
          <w:rFonts w:eastAsia="TimesNewRomanPSMT"/>
        </w:rPr>
        <w:t xml:space="preserve">(3) </w:t>
      </w:r>
      <w:r w:rsidR="00AE49D0" w:rsidRPr="00D52CCD">
        <w:rPr>
          <w:rFonts w:eastAsia="TimesNewRomanPSMT"/>
        </w:rPr>
        <w:t>U provedbi postupaka jednostavne nabave osim ovog Pravilnika, obvezno je</w:t>
      </w:r>
      <w:r w:rsidR="00B756F6" w:rsidRPr="00D52CCD">
        <w:rPr>
          <w:rFonts w:eastAsia="TimesNewRomanPSMT"/>
        </w:rPr>
        <w:t xml:space="preserve"> </w:t>
      </w:r>
      <w:r w:rsidR="00AE49D0" w:rsidRPr="00D52CCD">
        <w:t>primjenjivati i druge</w:t>
      </w:r>
      <w:r w:rsidR="00B756F6" w:rsidRPr="00D52CCD">
        <w:t xml:space="preserve"> </w:t>
      </w:r>
      <w:r w:rsidR="00AE49D0" w:rsidRPr="00D52CCD">
        <w:t>važeće zakonske i podzakonske akte koji se odnose na pojedini predmet</w:t>
      </w:r>
      <w:r w:rsidR="00B756F6" w:rsidRPr="00D52CCD">
        <w:rPr>
          <w:rFonts w:eastAsia="TimesNewRomanPSMT"/>
        </w:rPr>
        <w:t xml:space="preserve"> </w:t>
      </w:r>
      <w:r w:rsidR="00AE49D0" w:rsidRPr="00D52CCD">
        <w:rPr>
          <w:rFonts w:eastAsia="TimesNewRomanPSMT"/>
        </w:rPr>
        <w:t>nabave</w:t>
      </w:r>
      <w:r w:rsidR="00AE49D0" w:rsidRPr="00D52CCD">
        <w:t xml:space="preserve">, opće i posebne akte </w:t>
      </w:r>
      <w:r w:rsidR="003B71E2" w:rsidRPr="00D52CCD">
        <w:t>Naručitelja</w:t>
      </w:r>
      <w:r w:rsidR="00AE49D0" w:rsidRPr="00D52CCD">
        <w:t xml:space="preserve"> te voditi računa o načelima javne nabave i</w:t>
      </w:r>
      <w:r w:rsidR="00B756F6" w:rsidRPr="00D52CCD">
        <w:rPr>
          <w:rFonts w:eastAsia="TimesNewRomanPSMT"/>
        </w:rPr>
        <w:t xml:space="preserve"> </w:t>
      </w:r>
      <w:r w:rsidR="00AE49D0" w:rsidRPr="00D52CCD">
        <w:t>mogućnosti primjene elektroničkih sredsta</w:t>
      </w:r>
      <w:r w:rsidR="00AE49D0" w:rsidRPr="00D52CCD">
        <w:rPr>
          <w:rFonts w:eastAsia="TimesNewRomanPSMT"/>
        </w:rPr>
        <w:t>va komunikacije.</w:t>
      </w:r>
    </w:p>
    <w:p w:rsidR="00AE49D0" w:rsidRPr="00D52CCD" w:rsidRDefault="00C00255" w:rsidP="00C00255">
      <w:pPr>
        <w:autoSpaceDE w:val="0"/>
        <w:autoSpaceDN w:val="0"/>
        <w:adjustRightInd w:val="0"/>
        <w:spacing w:after="0" w:line="240" w:lineRule="auto"/>
        <w:jc w:val="both"/>
      </w:pPr>
      <w:r w:rsidRPr="00D52CCD">
        <w:t xml:space="preserve">(4) </w:t>
      </w:r>
      <w:r w:rsidR="00AE49D0" w:rsidRPr="00D52CCD">
        <w:t>Izrazi koji se koriste u ovom Pravilniku, a imaju rodno značenje odnose se jednako na</w:t>
      </w:r>
      <w:r w:rsidR="00B756F6" w:rsidRPr="00D52CCD">
        <w:t xml:space="preserve"> </w:t>
      </w:r>
      <w:r w:rsidR="00AE49D0" w:rsidRPr="00D52CCD">
        <w:t>muški i ženski rod.</w:t>
      </w:r>
    </w:p>
    <w:p w:rsidR="00C541F9" w:rsidRPr="00D52CCD" w:rsidRDefault="00C541F9" w:rsidP="00C00255">
      <w:pPr>
        <w:autoSpaceDE w:val="0"/>
        <w:autoSpaceDN w:val="0"/>
        <w:adjustRightInd w:val="0"/>
        <w:spacing w:after="0" w:line="240" w:lineRule="auto"/>
        <w:jc w:val="both"/>
      </w:pPr>
    </w:p>
    <w:p w:rsidR="00C541F9" w:rsidRPr="00D52CCD" w:rsidRDefault="00C541F9" w:rsidP="00C00255">
      <w:pPr>
        <w:autoSpaceDE w:val="0"/>
        <w:autoSpaceDN w:val="0"/>
        <w:adjustRightInd w:val="0"/>
        <w:spacing w:after="0" w:line="240" w:lineRule="auto"/>
        <w:jc w:val="both"/>
      </w:pPr>
      <w:r w:rsidRPr="00D52CCD">
        <w:rPr>
          <w:b/>
          <w:bCs/>
        </w:rPr>
        <w:t>SPRJEČAVANJE SUKOBA INTERESA</w:t>
      </w:r>
    </w:p>
    <w:p w:rsidR="00B756F6" w:rsidRPr="00D52CCD" w:rsidRDefault="00B756F6" w:rsidP="00AE49D0">
      <w:pPr>
        <w:autoSpaceDE w:val="0"/>
        <w:autoSpaceDN w:val="0"/>
        <w:adjustRightInd w:val="0"/>
        <w:spacing w:after="0" w:line="240" w:lineRule="auto"/>
        <w:rPr>
          <w:b/>
          <w:bCs/>
        </w:rPr>
      </w:pPr>
    </w:p>
    <w:p w:rsidR="00AE49D0" w:rsidRPr="00D52CCD" w:rsidRDefault="00AE49D0" w:rsidP="00B756F6">
      <w:pPr>
        <w:autoSpaceDE w:val="0"/>
        <w:autoSpaceDN w:val="0"/>
        <w:adjustRightInd w:val="0"/>
        <w:spacing w:after="0" w:line="240" w:lineRule="auto"/>
        <w:jc w:val="center"/>
        <w:rPr>
          <w:b/>
          <w:bCs/>
        </w:rPr>
      </w:pPr>
      <w:r w:rsidRPr="00D52CCD">
        <w:rPr>
          <w:b/>
          <w:bCs/>
        </w:rPr>
        <w:t>Članak 2.</w:t>
      </w:r>
    </w:p>
    <w:p w:rsidR="00AE49D0" w:rsidRPr="00D52CCD" w:rsidRDefault="00C541F9" w:rsidP="00C541F9">
      <w:pPr>
        <w:autoSpaceDE w:val="0"/>
        <w:autoSpaceDN w:val="0"/>
        <w:adjustRightInd w:val="0"/>
        <w:spacing w:after="0" w:line="240" w:lineRule="auto"/>
        <w:jc w:val="both"/>
        <w:rPr>
          <w:rFonts w:eastAsia="TimesNewRomanPSMT"/>
        </w:rPr>
      </w:pPr>
      <w:r w:rsidRPr="00D52CCD">
        <w:t xml:space="preserve">(1) </w:t>
      </w:r>
      <w:r w:rsidR="00AE49D0" w:rsidRPr="00D52CCD">
        <w:t xml:space="preserve">O sukobu interesa na odgovarajući se način primjenjuju odredbe važećeg </w:t>
      </w:r>
      <w:r w:rsidR="00AE49D0" w:rsidRPr="00D52CCD">
        <w:rPr>
          <w:rFonts w:eastAsia="TimesNewRomanPSMT"/>
        </w:rPr>
        <w:t>Zakona o</w:t>
      </w:r>
      <w:r w:rsidR="00B756F6" w:rsidRPr="00D52CCD">
        <w:rPr>
          <w:rFonts w:eastAsia="TimesNewRomanPSMT"/>
        </w:rPr>
        <w:t xml:space="preserve"> </w:t>
      </w:r>
      <w:r w:rsidR="00AE49D0" w:rsidRPr="00D52CCD">
        <w:rPr>
          <w:rFonts w:eastAsia="TimesNewRomanPSMT"/>
        </w:rPr>
        <w:t>javnoj nabavi.</w:t>
      </w:r>
    </w:p>
    <w:p w:rsidR="00C541F9" w:rsidRPr="00D52CCD" w:rsidRDefault="00C541F9" w:rsidP="00C541F9">
      <w:pPr>
        <w:pStyle w:val="box453040"/>
        <w:shd w:val="clear" w:color="auto" w:fill="FFFFFF"/>
        <w:spacing w:before="0" w:beforeAutospacing="0" w:after="48" w:afterAutospacing="0"/>
        <w:jc w:val="both"/>
        <w:textAlignment w:val="baseline"/>
        <w:rPr>
          <w:color w:val="231F20"/>
          <w:sz w:val="22"/>
          <w:szCs w:val="22"/>
        </w:rPr>
      </w:pPr>
      <w:r w:rsidRPr="00D52CCD">
        <w:rPr>
          <w:rFonts w:eastAsia="TimesNewRomanPSMT"/>
          <w:sz w:val="22"/>
          <w:szCs w:val="22"/>
        </w:rPr>
        <w:t xml:space="preserve">(2) </w:t>
      </w:r>
      <w:r w:rsidRPr="00D52CCD">
        <w:rPr>
          <w:color w:val="231F20"/>
          <w:sz w:val="22"/>
          <w:szCs w:val="22"/>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rsidR="00C541F9" w:rsidRPr="00D52CCD" w:rsidRDefault="00C541F9" w:rsidP="00C541F9">
      <w:pPr>
        <w:pStyle w:val="box453040"/>
        <w:shd w:val="clear" w:color="auto" w:fill="FFFFFF"/>
        <w:spacing w:before="0" w:beforeAutospacing="0" w:after="48" w:afterAutospacing="0"/>
        <w:jc w:val="both"/>
        <w:textAlignment w:val="baseline"/>
        <w:rPr>
          <w:color w:val="231F20"/>
          <w:sz w:val="22"/>
          <w:szCs w:val="22"/>
        </w:rPr>
      </w:pPr>
      <w:r w:rsidRPr="00D52CCD">
        <w:rPr>
          <w:color w:val="231F20"/>
          <w:sz w:val="22"/>
          <w:szCs w:val="22"/>
        </w:rPr>
        <w:t xml:space="preserve">(3) Sukob interesa između Naručitelja i gospodarskog subjekta obuhvaća situacije kada predstavnici Naručitelja ili pružatelja usluga službe nabave koji djeluje u ime </w:t>
      </w:r>
      <w:r w:rsidR="00D52CCD">
        <w:rPr>
          <w:color w:val="231F20"/>
          <w:sz w:val="22"/>
          <w:szCs w:val="22"/>
        </w:rPr>
        <w:t>N</w:t>
      </w:r>
      <w:r w:rsidRPr="00D52CCD">
        <w:rPr>
          <w:color w:val="231F20"/>
          <w:sz w:val="22"/>
          <w:szCs w:val="22"/>
        </w:rPr>
        <w:t>aručitelja, koji su uključeni u provedbu postupka jednostavne nabave ili mogu utjecati na ishod tog postupka, imaju, izravno ili neizravno, financijski, gospodarski ili bilo koji drugi osobni interes koji bi se mogao smatrati štetnim za njihovu nepristranost i neovisnost u okviru jednostavne nabave.</w:t>
      </w:r>
    </w:p>
    <w:p w:rsidR="00B756F6" w:rsidRPr="00D52CCD" w:rsidRDefault="00C541F9" w:rsidP="00D52CCD">
      <w:pPr>
        <w:autoSpaceDE w:val="0"/>
        <w:autoSpaceDN w:val="0"/>
        <w:adjustRightInd w:val="0"/>
        <w:spacing w:after="0" w:line="240" w:lineRule="auto"/>
        <w:jc w:val="both"/>
        <w:rPr>
          <w:color w:val="231F20"/>
          <w:shd w:val="clear" w:color="auto" w:fill="FFFFFF"/>
        </w:rPr>
      </w:pPr>
      <w:r w:rsidRPr="00D52CCD">
        <w:rPr>
          <w:color w:val="231F20"/>
          <w:shd w:val="clear" w:color="auto" w:fill="FFFFFF"/>
        </w:rPr>
        <w:t xml:space="preserve">(4) Predstavnici </w:t>
      </w:r>
      <w:r w:rsidR="00D52CCD">
        <w:rPr>
          <w:color w:val="231F20"/>
          <w:shd w:val="clear" w:color="auto" w:fill="FFFFFF"/>
        </w:rPr>
        <w:t>N</w:t>
      </w:r>
      <w:r w:rsidRPr="00D52CCD">
        <w:rPr>
          <w:color w:val="231F20"/>
          <w:shd w:val="clear" w:color="auto" w:fill="FFFFFF"/>
        </w:rPr>
        <w:t>aručitelja koji provode postupak jednostavne nabave obvezni su potpisati izjavu o postojanju ili nepostojanju sukoba interesa.</w:t>
      </w:r>
    </w:p>
    <w:p w:rsidR="00C541F9" w:rsidRPr="00D52CCD" w:rsidRDefault="00C541F9" w:rsidP="00AE49D0">
      <w:pPr>
        <w:autoSpaceDE w:val="0"/>
        <w:autoSpaceDN w:val="0"/>
        <w:adjustRightInd w:val="0"/>
        <w:spacing w:after="0" w:line="240" w:lineRule="auto"/>
        <w:rPr>
          <w:b/>
          <w:bCs/>
        </w:rPr>
      </w:pPr>
    </w:p>
    <w:p w:rsidR="00AE49D0" w:rsidRPr="00D52CCD" w:rsidRDefault="00AE49D0" w:rsidP="00AE49D0">
      <w:pPr>
        <w:autoSpaceDE w:val="0"/>
        <w:autoSpaceDN w:val="0"/>
        <w:adjustRightInd w:val="0"/>
        <w:spacing w:after="0" w:line="240" w:lineRule="auto"/>
        <w:rPr>
          <w:b/>
          <w:bCs/>
        </w:rPr>
      </w:pPr>
      <w:r w:rsidRPr="00D52CCD">
        <w:rPr>
          <w:b/>
          <w:bCs/>
        </w:rPr>
        <w:t>USKLAĐENOST S PLANOM NABAVE</w:t>
      </w:r>
    </w:p>
    <w:p w:rsidR="00B756F6" w:rsidRPr="00D52CCD" w:rsidRDefault="00B756F6" w:rsidP="00AE49D0">
      <w:pPr>
        <w:autoSpaceDE w:val="0"/>
        <w:autoSpaceDN w:val="0"/>
        <w:adjustRightInd w:val="0"/>
        <w:spacing w:after="0" w:line="240" w:lineRule="auto"/>
        <w:rPr>
          <w:b/>
          <w:bCs/>
        </w:rPr>
      </w:pPr>
    </w:p>
    <w:p w:rsidR="00AE49D0" w:rsidRPr="00D52CCD" w:rsidRDefault="00AE49D0" w:rsidP="00B756F6">
      <w:pPr>
        <w:autoSpaceDE w:val="0"/>
        <w:autoSpaceDN w:val="0"/>
        <w:adjustRightInd w:val="0"/>
        <w:spacing w:after="0" w:line="240" w:lineRule="auto"/>
        <w:jc w:val="center"/>
        <w:rPr>
          <w:b/>
          <w:bCs/>
        </w:rPr>
      </w:pPr>
      <w:r w:rsidRPr="00D52CCD">
        <w:rPr>
          <w:b/>
          <w:bCs/>
        </w:rPr>
        <w:t>Članak 3.</w:t>
      </w:r>
    </w:p>
    <w:p w:rsidR="00AE49D0" w:rsidRPr="00D52CCD" w:rsidRDefault="00C541F9" w:rsidP="00C541F9">
      <w:pPr>
        <w:autoSpaceDE w:val="0"/>
        <w:autoSpaceDN w:val="0"/>
        <w:adjustRightInd w:val="0"/>
        <w:spacing w:after="0" w:line="240" w:lineRule="auto"/>
        <w:jc w:val="both"/>
        <w:rPr>
          <w:rFonts w:eastAsia="TimesNewRomanPSMT"/>
        </w:rPr>
      </w:pPr>
      <w:r w:rsidRPr="00D52CCD">
        <w:rPr>
          <w:rFonts w:eastAsia="TimesNewRomanPSMT"/>
        </w:rPr>
        <w:t xml:space="preserve">(1) </w:t>
      </w:r>
      <w:r w:rsidR="00AE49D0" w:rsidRPr="00D52CCD">
        <w:rPr>
          <w:rFonts w:eastAsia="TimesNewRomanPSMT"/>
        </w:rPr>
        <w:t xml:space="preserve">Postupci jednostavne nabave </w:t>
      </w:r>
      <w:r w:rsidR="00AE49D0" w:rsidRPr="00D52CCD">
        <w:t xml:space="preserve">moraju biti usklađeni s Planom nabave </w:t>
      </w:r>
      <w:r w:rsidR="003B71E2" w:rsidRPr="00D52CCD">
        <w:rPr>
          <w:rFonts w:eastAsia="TimesNewRomanPSMT"/>
        </w:rPr>
        <w:t>Naručitelja,</w:t>
      </w:r>
      <w:r w:rsidR="00B756F6" w:rsidRPr="00D52CCD">
        <w:rPr>
          <w:rFonts w:eastAsia="TimesNewRomanPSMT"/>
        </w:rPr>
        <w:t xml:space="preserve"> </w:t>
      </w:r>
      <w:r w:rsidR="00AE49D0" w:rsidRPr="00D52CCD">
        <w:rPr>
          <w:rFonts w:eastAsia="TimesNewRomanPSMT"/>
        </w:rPr>
        <w:t xml:space="preserve">osim nabava procijenjene vrijednosti manje od </w:t>
      </w:r>
      <w:r w:rsidR="00044D04" w:rsidRPr="00D52CCD">
        <w:rPr>
          <w:rFonts w:eastAsia="TimesNewRomanPSMT"/>
        </w:rPr>
        <w:t>2.650,00 eura.</w:t>
      </w:r>
    </w:p>
    <w:p w:rsidR="00AE49D0" w:rsidRPr="00D52CCD" w:rsidRDefault="000136C7" w:rsidP="000136C7">
      <w:pPr>
        <w:autoSpaceDE w:val="0"/>
        <w:autoSpaceDN w:val="0"/>
        <w:adjustRightInd w:val="0"/>
        <w:spacing w:after="0" w:line="240" w:lineRule="auto"/>
        <w:jc w:val="both"/>
        <w:rPr>
          <w:rFonts w:eastAsia="TimesNewRomanPSMT"/>
        </w:rPr>
      </w:pPr>
      <w:r w:rsidRPr="00D52CCD">
        <w:rPr>
          <w:rFonts w:eastAsia="TimesNewRomanPSMT"/>
        </w:rPr>
        <w:t xml:space="preserve">(2) </w:t>
      </w:r>
      <w:r w:rsidR="00AE49D0" w:rsidRPr="00D52CCD">
        <w:rPr>
          <w:rFonts w:eastAsia="TimesNewRomanPSMT"/>
        </w:rPr>
        <w:t xml:space="preserve">Ukoliko nabava nije planirana </w:t>
      </w:r>
      <w:r w:rsidR="00AE49D0" w:rsidRPr="00D52CCD">
        <w:t>u Planu nabave za tekuću godinu</w:t>
      </w:r>
      <w:r w:rsidR="001E77BE" w:rsidRPr="00D52CCD">
        <w:t xml:space="preserve">, Naručitelj </w:t>
      </w:r>
      <w:r w:rsidR="00AE49D0" w:rsidRPr="00D52CCD">
        <w:rPr>
          <w:rFonts w:eastAsia="TimesNewRomanPSMT"/>
        </w:rPr>
        <w:t xml:space="preserve">mora istovremeno </w:t>
      </w:r>
      <w:r w:rsidR="0064235C" w:rsidRPr="00D52CCD">
        <w:rPr>
          <w:rFonts w:eastAsia="TimesNewRomanPSMT"/>
        </w:rPr>
        <w:t xml:space="preserve">napraviti </w:t>
      </w:r>
      <w:r w:rsidR="00AE49D0" w:rsidRPr="00D52CCD">
        <w:rPr>
          <w:rFonts w:eastAsia="TimesNewRomanPSMT"/>
        </w:rPr>
        <w:t>izmjenu/dopunu Plana nabave</w:t>
      </w:r>
      <w:r w:rsidR="001E77BE" w:rsidRPr="00D52CCD">
        <w:rPr>
          <w:rFonts w:eastAsia="TimesNewRomanPSMT"/>
        </w:rPr>
        <w:t>, najkasnije u roku 8 dana od dana nastale izmjene/dopune.</w:t>
      </w:r>
    </w:p>
    <w:p w:rsidR="00C652A5" w:rsidRDefault="00C652A5" w:rsidP="008F09B8">
      <w:pPr>
        <w:autoSpaceDE w:val="0"/>
        <w:autoSpaceDN w:val="0"/>
        <w:adjustRightInd w:val="0"/>
        <w:spacing w:after="0" w:line="240" w:lineRule="auto"/>
        <w:jc w:val="both"/>
        <w:rPr>
          <w:rFonts w:eastAsia="TimesNewRomanPSMT"/>
        </w:rPr>
      </w:pPr>
    </w:p>
    <w:p w:rsidR="007E53E5" w:rsidRDefault="007E53E5" w:rsidP="008F09B8">
      <w:pPr>
        <w:autoSpaceDE w:val="0"/>
        <w:autoSpaceDN w:val="0"/>
        <w:adjustRightInd w:val="0"/>
        <w:spacing w:after="0" w:line="240" w:lineRule="auto"/>
        <w:jc w:val="both"/>
        <w:rPr>
          <w:rFonts w:eastAsia="TimesNewRomanPSMT"/>
          <w:b/>
        </w:rPr>
      </w:pPr>
    </w:p>
    <w:p w:rsidR="007E53E5" w:rsidRDefault="007E53E5" w:rsidP="008F09B8">
      <w:pPr>
        <w:autoSpaceDE w:val="0"/>
        <w:autoSpaceDN w:val="0"/>
        <w:adjustRightInd w:val="0"/>
        <w:spacing w:after="0" w:line="240" w:lineRule="auto"/>
        <w:jc w:val="both"/>
        <w:rPr>
          <w:rFonts w:eastAsia="TimesNewRomanPSMT"/>
          <w:b/>
        </w:rPr>
      </w:pPr>
    </w:p>
    <w:p w:rsidR="007E53E5" w:rsidRDefault="007E53E5" w:rsidP="008F09B8">
      <w:pPr>
        <w:autoSpaceDE w:val="0"/>
        <w:autoSpaceDN w:val="0"/>
        <w:adjustRightInd w:val="0"/>
        <w:spacing w:after="0" w:line="240" w:lineRule="auto"/>
        <w:jc w:val="both"/>
        <w:rPr>
          <w:rFonts w:eastAsia="TimesNewRomanPSMT"/>
          <w:b/>
        </w:rPr>
      </w:pPr>
    </w:p>
    <w:p w:rsidR="007E53E5" w:rsidRDefault="007E53E5" w:rsidP="008F09B8">
      <w:pPr>
        <w:autoSpaceDE w:val="0"/>
        <w:autoSpaceDN w:val="0"/>
        <w:adjustRightInd w:val="0"/>
        <w:spacing w:after="0" w:line="240" w:lineRule="auto"/>
        <w:jc w:val="both"/>
        <w:rPr>
          <w:rFonts w:eastAsia="TimesNewRomanPSMT"/>
          <w:b/>
        </w:rPr>
      </w:pPr>
    </w:p>
    <w:p w:rsidR="0062132C" w:rsidRDefault="0062132C" w:rsidP="008F09B8">
      <w:pPr>
        <w:autoSpaceDE w:val="0"/>
        <w:autoSpaceDN w:val="0"/>
        <w:adjustRightInd w:val="0"/>
        <w:spacing w:after="0" w:line="240" w:lineRule="auto"/>
        <w:jc w:val="both"/>
        <w:rPr>
          <w:rFonts w:eastAsia="TimesNewRomanPSMT"/>
          <w:b/>
        </w:rPr>
      </w:pPr>
    </w:p>
    <w:p w:rsidR="00A4563A" w:rsidRPr="00D52CCD" w:rsidRDefault="00A4563A" w:rsidP="008F09B8">
      <w:pPr>
        <w:autoSpaceDE w:val="0"/>
        <w:autoSpaceDN w:val="0"/>
        <w:adjustRightInd w:val="0"/>
        <w:spacing w:after="0" w:line="240" w:lineRule="auto"/>
        <w:jc w:val="both"/>
        <w:rPr>
          <w:rFonts w:eastAsia="TimesNewRomanPSMT"/>
          <w:b/>
        </w:rPr>
      </w:pPr>
      <w:r w:rsidRPr="00D52CCD">
        <w:rPr>
          <w:rFonts w:eastAsia="TimesNewRomanPSMT"/>
          <w:b/>
        </w:rPr>
        <w:t>POKRETANJE I PRIPREMA POSTUPKA JEDNOSTAVNE NABAVE</w:t>
      </w:r>
    </w:p>
    <w:p w:rsidR="00A4563A" w:rsidRPr="00D52CCD" w:rsidRDefault="00A4563A" w:rsidP="00CD6D6E">
      <w:pPr>
        <w:autoSpaceDE w:val="0"/>
        <w:autoSpaceDN w:val="0"/>
        <w:adjustRightInd w:val="0"/>
        <w:spacing w:after="0" w:line="240" w:lineRule="auto"/>
        <w:ind w:firstLine="567"/>
        <w:jc w:val="both"/>
        <w:rPr>
          <w:rFonts w:eastAsia="TimesNewRomanPSMT"/>
        </w:rPr>
      </w:pPr>
    </w:p>
    <w:p w:rsidR="00A4563A" w:rsidRPr="00D52CCD" w:rsidRDefault="008F09B8" w:rsidP="00A4563A">
      <w:pPr>
        <w:autoSpaceDE w:val="0"/>
        <w:autoSpaceDN w:val="0"/>
        <w:adjustRightInd w:val="0"/>
        <w:spacing w:after="0" w:line="240" w:lineRule="auto"/>
        <w:jc w:val="center"/>
        <w:rPr>
          <w:b/>
        </w:rPr>
      </w:pPr>
      <w:r w:rsidRPr="00D52CCD">
        <w:rPr>
          <w:b/>
        </w:rPr>
        <w:t xml:space="preserve">Članak 4. </w:t>
      </w:r>
    </w:p>
    <w:p w:rsidR="00A4563A" w:rsidRPr="00D52CCD" w:rsidRDefault="000136C7" w:rsidP="000136C7">
      <w:pPr>
        <w:autoSpaceDE w:val="0"/>
        <w:autoSpaceDN w:val="0"/>
        <w:adjustRightInd w:val="0"/>
        <w:spacing w:after="0" w:line="240" w:lineRule="auto"/>
        <w:jc w:val="both"/>
      </w:pPr>
      <w:r w:rsidRPr="00D52CCD">
        <w:t xml:space="preserve">(1) </w:t>
      </w:r>
      <w:r w:rsidR="00A4563A" w:rsidRPr="00D52CCD">
        <w:t xml:space="preserve">Postupak jednostavne nabave pokreće se Zahtjevom za pokretanje postupka jednostavne nabave prema odgovornoj osobi Naručitelja, a može ga podnijeti </w:t>
      </w:r>
      <w:r w:rsidR="001E77BE" w:rsidRPr="00D52CCD">
        <w:t>bilo koji zaposlenik Naručitelja.</w:t>
      </w:r>
    </w:p>
    <w:p w:rsidR="008F09B8" w:rsidRPr="00D52CCD" w:rsidRDefault="000136C7" w:rsidP="000136C7">
      <w:pPr>
        <w:autoSpaceDE w:val="0"/>
        <w:autoSpaceDN w:val="0"/>
        <w:adjustRightInd w:val="0"/>
        <w:spacing w:after="0" w:line="240" w:lineRule="auto"/>
        <w:jc w:val="both"/>
      </w:pPr>
      <w:r w:rsidRPr="00D52CCD">
        <w:t xml:space="preserve">(2) </w:t>
      </w:r>
      <w:r w:rsidR="00A4563A" w:rsidRPr="00D52CCD">
        <w:t xml:space="preserve">Pripremu i provedbu postupaka jednostavne nabave provode </w:t>
      </w:r>
      <w:r w:rsidR="008F09B8" w:rsidRPr="00D52CCD">
        <w:t>ovlaštene</w:t>
      </w:r>
      <w:r w:rsidR="00A4563A" w:rsidRPr="00D52CCD">
        <w:t xml:space="preserve"> osobe Naručitelja koje internim aktom imenuje </w:t>
      </w:r>
      <w:r w:rsidR="001E77BE" w:rsidRPr="00D52CCD">
        <w:t>ovlaštena osoba Naručitelja</w:t>
      </w:r>
      <w:r w:rsidR="008A7ECF" w:rsidRPr="00D52CCD">
        <w:t xml:space="preserve"> (</w:t>
      </w:r>
      <w:r w:rsidR="00E856D8" w:rsidRPr="00D52CCD">
        <w:t>ravnatelj</w:t>
      </w:r>
      <w:r w:rsidR="008A7ECF" w:rsidRPr="00D52CCD">
        <w:t>)</w:t>
      </w:r>
      <w:r w:rsidR="00A4563A" w:rsidRPr="00D52CCD">
        <w:t xml:space="preserve"> te određuje njihove obveze i ovlasti u postupku jednostavne nabave.</w:t>
      </w:r>
    </w:p>
    <w:p w:rsidR="00440D18" w:rsidRPr="00D52CCD" w:rsidRDefault="00D52CCD" w:rsidP="00D52CCD">
      <w:pPr>
        <w:pStyle w:val="Bezproreda"/>
        <w:jc w:val="both"/>
      </w:pPr>
      <w:r w:rsidRPr="00D52CCD">
        <w:t xml:space="preserve">(3) </w:t>
      </w:r>
      <w:r w:rsidR="00440D18" w:rsidRPr="00D52CCD">
        <w:t>Ovlaštena osoba Naručitelja za pripremu i provedbu postupaka nabava ne mora biti zaposlenik Naručitelja.</w:t>
      </w:r>
    </w:p>
    <w:p w:rsidR="00440D18" w:rsidRPr="00D52CCD" w:rsidRDefault="00D52CCD" w:rsidP="00D52CCD">
      <w:pPr>
        <w:pStyle w:val="Bezproreda"/>
        <w:jc w:val="both"/>
      </w:pPr>
      <w:r w:rsidRPr="00D52CCD">
        <w:t xml:space="preserve">(4) </w:t>
      </w:r>
      <w:r w:rsidR="00440D18" w:rsidRPr="00D52CCD">
        <w:t>Naručitelj može za pružanje usluga pomoćnih aktivnosti nabave (priprema i provedba postupaka jednostavne nabave roba, usluga i radova</w:t>
      </w:r>
      <w:r>
        <w:t xml:space="preserve"> te postupaka javnih nabava</w:t>
      </w:r>
      <w:r w:rsidR="00440D18" w:rsidRPr="00D52CCD">
        <w:t>)</w:t>
      </w:r>
      <w:r>
        <w:t xml:space="preserve"> </w:t>
      </w:r>
      <w:r w:rsidR="00440D18" w:rsidRPr="00D52CCD">
        <w:t>ugovoriti usluge vanjskih konzultanata</w:t>
      </w:r>
      <w:r w:rsidRPr="00D52CCD">
        <w:t xml:space="preserve"> temeljem članka 3. točke 18. ZJN 2016.</w:t>
      </w:r>
    </w:p>
    <w:p w:rsidR="00440D18" w:rsidRPr="00D52CCD" w:rsidRDefault="00D52CCD" w:rsidP="00D52CCD">
      <w:pPr>
        <w:autoSpaceDE w:val="0"/>
        <w:autoSpaceDN w:val="0"/>
        <w:adjustRightInd w:val="0"/>
        <w:spacing w:after="0" w:line="240" w:lineRule="auto"/>
        <w:jc w:val="both"/>
      </w:pPr>
      <w:r w:rsidRPr="00D52CCD">
        <w:t xml:space="preserve">(5) </w:t>
      </w:r>
      <w:r w:rsidR="00440D18" w:rsidRPr="00D52CCD">
        <w:t>Ovlaštena osoba Naručitelja (ravnatelj) određenim aktom (Ugovor/odluka o povjerenstvu i sl.) imenuje vanjskog konzultanta/e za pripremu i provedbu postupaka nabave te određuje njegova/njihova prava i obveze u postupku jednostavne nabave.</w:t>
      </w:r>
    </w:p>
    <w:p w:rsidR="00440D18" w:rsidRPr="00D52CCD" w:rsidRDefault="00D52CCD" w:rsidP="00D52CCD">
      <w:pPr>
        <w:pStyle w:val="Bezproreda"/>
        <w:jc w:val="both"/>
      </w:pPr>
      <w:r w:rsidRPr="00D52CCD">
        <w:t>(</w:t>
      </w:r>
      <w:r>
        <w:t>6</w:t>
      </w:r>
      <w:r w:rsidRPr="00D52CCD">
        <w:t xml:space="preserve">) </w:t>
      </w:r>
      <w:r w:rsidR="00440D18" w:rsidRPr="00D52CCD">
        <w:t>Vanjski konzultant za provedbu postupaka nabava mora imati važeći certifikat iz područja javne nabave.</w:t>
      </w:r>
    </w:p>
    <w:p w:rsidR="003B71E2" w:rsidRPr="00D52CCD" w:rsidRDefault="003B71E2" w:rsidP="00A4563A">
      <w:pPr>
        <w:autoSpaceDE w:val="0"/>
        <w:autoSpaceDN w:val="0"/>
        <w:adjustRightInd w:val="0"/>
        <w:spacing w:after="0" w:line="240" w:lineRule="auto"/>
        <w:jc w:val="both"/>
      </w:pPr>
    </w:p>
    <w:p w:rsidR="00AE49D0" w:rsidRPr="00D52CCD" w:rsidRDefault="00AE49D0" w:rsidP="00AE49D0">
      <w:pPr>
        <w:autoSpaceDE w:val="0"/>
        <w:autoSpaceDN w:val="0"/>
        <w:adjustRightInd w:val="0"/>
        <w:spacing w:after="0" w:line="240" w:lineRule="auto"/>
        <w:rPr>
          <w:b/>
          <w:bCs/>
        </w:rPr>
      </w:pPr>
      <w:r w:rsidRPr="00D52CCD">
        <w:rPr>
          <w:b/>
          <w:bCs/>
        </w:rPr>
        <w:t xml:space="preserve">NABAVE PROCIJENJENE VRIJEDNOSTI MANJE OD </w:t>
      </w:r>
      <w:r w:rsidR="000136C7" w:rsidRPr="00D52CCD">
        <w:rPr>
          <w:b/>
          <w:bCs/>
        </w:rPr>
        <w:t>2.650,00 EURA</w:t>
      </w:r>
    </w:p>
    <w:p w:rsidR="0064235C" w:rsidRPr="00D52CCD" w:rsidRDefault="0064235C" w:rsidP="00AE49D0">
      <w:pPr>
        <w:autoSpaceDE w:val="0"/>
        <w:autoSpaceDN w:val="0"/>
        <w:adjustRightInd w:val="0"/>
        <w:spacing w:after="0" w:line="240" w:lineRule="auto"/>
        <w:rPr>
          <w:b/>
          <w:bCs/>
        </w:rPr>
      </w:pPr>
    </w:p>
    <w:p w:rsidR="00AE49D0" w:rsidRPr="00D52CCD" w:rsidRDefault="00AE49D0" w:rsidP="0064235C">
      <w:pPr>
        <w:autoSpaceDE w:val="0"/>
        <w:autoSpaceDN w:val="0"/>
        <w:adjustRightInd w:val="0"/>
        <w:spacing w:after="0" w:line="240" w:lineRule="auto"/>
        <w:jc w:val="center"/>
        <w:rPr>
          <w:b/>
          <w:bCs/>
        </w:rPr>
      </w:pPr>
      <w:r w:rsidRPr="00D52CCD">
        <w:rPr>
          <w:b/>
          <w:bCs/>
        </w:rPr>
        <w:t xml:space="preserve">Članak </w:t>
      </w:r>
      <w:r w:rsidR="000E4141" w:rsidRPr="00D52CCD">
        <w:rPr>
          <w:b/>
          <w:bCs/>
        </w:rPr>
        <w:t>5</w:t>
      </w:r>
      <w:r w:rsidRPr="00D52CCD">
        <w:rPr>
          <w:b/>
          <w:bCs/>
        </w:rPr>
        <w:t>.</w:t>
      </w:r>
    </w:p>
    <w:p w:rsidR="00AE49D0" w:rsidRPr="00D52CCD" w:rsidRDefault="000136C7" w:rsidP="000136C7">
      <w:pPr>
        <w:autoSpaceDE w:val="0"/>
        <w:autoSpaceDN w:val="0"/>
        <w:adjustRightInd w:val="0"/>
        <w:spacing w:after="0" w:line="240" w:lineRule="auto"/>
        <w:jc w:val="both"/>
        <w:rPr>
          <w:rFonts w:eastAsia="TimesNewRomanPSMT"/>
        </w:rPr>
      </w:pPr>
      <w:r w:rsidRPr="00D52CCD">
        <w:rPr>
          <w:rFonts w:eastAsia="TimesNewRomanPSMT"/>
        </w:rPr>
        <w:t xml:space="preserve">(1) </w:t>
      </w:r>
      <w:r w:rsidR="000E4141" w:rsidRPr="00D52CCD">
        <w:rPr>
          <w:rFonts w:eastAsia="TimesNewRomanPSMT"/>
        </w:rPr>
        <w:t xml:space="preserve">Ovlaštene osobe </w:t>
      </w:r>
      <w:r w:rsidR="001E77BE" w:rsidRPr="00D52CCD">
        <w:rPr>
          <w:rFonts w:eastAsia="TimesNewRomanPSMT"/>
        </w:rPr>
        <w:t>N</w:t>
      </w:r>
      <w:r w:rsidR="000E4141" w:rsidRPr="00D52CCD">
        <w:rPr>
          <w:rFonts w:eastAsia="TimesNewRomanPSMT"/>
        </w:rPr>
        <w:t>aručitelja</w:t>
      </w:r>
      <w:r w:rsidR="00AE49D0" w:rsidRPr="00D52CCD">
        <w:rPr>
          <w:rFonts w:eastAsia="TimesNewRomanPSMT"/>
        </w:rPr>
        <w:t xml:space="preserve"> priprema</w:t>
      </w:r>
      <w:r w:rsidR="000E4141" w:rsidRPr="00D52CCD">
        <w:rPr>
          <w:rFonts w:eastAsia="TimesNewRomanPSMT"/>
        </w:rPr>
        <w:t>ju</w:t>
      </w:r>
      <w:r w:rsidR="00AE49D0" w:rsidRPr="00D52CCD">
        <w:rPr>
          <w:rFonts w:eastAsia="TimesNewRomanPSMT"/>
        </w:rPr>
        <w:t xml:space="preserve"> i provod</w:t>
      </w:r>
      <w:r w:rsidR="000E4141" w:rsidRPr="00D52CCD">
        <w:rPr>
          <w:rFonts w:eastAsia="TimesNewRomanPSMT"/>
        </w:rPr>
        <w:t>e</w:t>
      </w:r>
      <w:r w:rsidR="00AE49D0" w:rsidRPr="00D52CCD">
        <w:rPr>
          <w:rFonts w:eastAsia="TimesNewRomanPSMT"/>
        </w:rPr>
        <w:t xml:space="preserve"> postupke nabave za nabave procijenjene vrijednosti</w:t>
      </w:r>
      <w:r w:rsidR="007C4939" w:rsidRPr="00D52CCD">
        <w:rPr>
          <w:rFonts w:eastAsia="TimesNewRomanPSMT"/>
        </w:rPr>
        <w:t xml:space="preserve"> </w:t>
      </w:r>
      <w:r w:rsidR="00AE49D0" w:rsidRPr="00D52CCD">
        <w:rPr>
          <w:rFonts w:eastAsia="TimesNewRomanPSMT"/>
        </w:rPr>
        <w:t xml:space="preserve">manje od </w:t>
      </w:r>
      <w:r w:rsidRPr="00D52CCD">
        <w:rPr>
          <w:rFonts w:eastAsia="TimesNewRomanPSMT"/>
        </w:rPr>
        <w:t>2.650,00 eura.</w:t>
      </w:r>
    </w:p>
    <w:p w:rsidR="00AE49D0" w:rsidRPr="00D52CCD" w:rsidRDefault="000136C7" w:rsidP="000136C7">
      <w:pPr>
        <w:autoSpaceDE w:val="0"/>
        <w:autoSpaceDN w:val="0"/>
        <w:adjustRightInd w:val="0"/>
        <w:spacing w:after="0" w:line="240" w:lineRule="auto"/>
        <w:jc w:val="both"/>
        <w:rPr>
          <w:rFonts w:eastAsia="TimesNewRomanPSMT"/>
        </w:rPr>
      </w:pPr>
      <w:r w:rsidRPr="00D52CCD">
        <w:rPr>
          <w:rFonts w:eastAsia="TimesNewRomanPSMT"/>
        </w:rPr>
        <w:t xml:space="preserve">(2) </w:t>
      </w:r>
      <w:r w:rsidR="00AE49D0" w:rsidRPr="00D52CCD">
        <w:rPr>
          <w:rFonts w:eastAsia="TimesNewRomanPSMT"/>
        </w:rPr>
        <w:t xml:space="preserve">Nabava se u pravilu provodi neposredno (na poziv) </w:t>
      </w:r>
      <w:r w:rsidR="00D52CCD">
        <w:rPr>
          <w:rFonts w:eastAsia="TimesNewRomanPSMT"/>
        </w:rPr>
        <w:t>jednom</w:t>
      </w:r>
      <w:r w:rsidR="00AE49D0" w:rsidRPr="00D52CCD">
        <w:rPr>
          <w:rFonts w:eastAsia="TimesNewRomanPSMT"/>
        </w:rPr>
        <w:t xml:space="preserve"> gospodarsko</w:t>
      </w:r>
      <w:r w:rsidR="00D52CCD">
        <w:rPr>
          <w:rFonts w:eastAsia="TimesNewRomanPSMT"/>
        </w:rPr>
        <w:t>m</w:t>
      </w:r>
      <w:r w:rsidR="00AE49D0" w:rsidRPr="00D52CCD">
        <w:rPr>
          <w:rFonts w:eastAsia="TimesNewRomanPSMT"/>
        </w:rPr>
        <w:t xml:space="preserve"> subjekt</w:t>
      </w:r>
      <w:r w:rsidR="00D52CCD">
        <w:rPr>
          <w:rFonts w:eastAsia="TimesNewRomanPSMT"/>
        </w:rPr>
        <w:t>u</w:t>
      </w:r>
      <w:r w:rsidR="00AE49D0" w:rsidRPr="00D52CCD">
        <w:rPr>
          <w:rFonts w:eastAsia="TimesNewRomanPSMT"/>
        </w:rPr>
        <w:t>,</w:t>
      </w:r>
      <w:r w:rsidR="0064235C" w:rsidRPr="00D52CCD">
        <w:rPr>
          <w:rFonts w:eastAsia="TimesNewRomanPSMT"/>
        </w:rPr>
        <w:t xml:space="preserve"> </w:t>
      </w:r>
      <w:r w:rsidR="00AE49D0" w:rsidRPr="00D52CCD">
        <w:t>izdavanjem narudžbenice ili zaključivanjem ugovora.</w:t>
      </w:r>
    </w:p>
    <w:p w:rsidR="00AE49D0" w:rsidRPr="00D52CCD" w:rsidRDefault="000136C7" w:rsidP="000136C7">
      <w:pPr>
        <w:autoSpaceDE w:val="0"/>
        <w:autoSpaceDN w:val="0"/>
        <w:adjustRightInd w:val="0"/>
        <w:spacing w:after="0" w:line="240" w:lineRule="auto"/>
        <w:jc w:val="both"/>
      </w:pPr>
      <w:r w:rsidRPr="00D52CCD">
        <w:t xml:space="preserve">(3) </w:t>
      </w:r>
      <w:r w:rsidR="00AE49D0" w:rsidRPr="00D52CCD">
        <w:t xml:space="preserve">Narudžbenica sadrži sljedeće: datum i broj narudžbenice, podatke o </w:t>
      </w:r>
      <w:r w:rsidR="008A7ECF" w:rsidRPr="00D52CCD">
        <w:t>N</w:t>
      </w:r>
      <w:r w:rsidR="00AE49D0" w:rsidRPr="00D52CCD">
        <w:t>aručitelju i</w:t>
      </w:r>
      <w:r w:rsidR="0064235C" w:rsidRPr="00D52CCD">
        <w:t xml:space="preserve"> </w:t>
      </w:r>
      <w:r w:rsidR="00AE49D0" w:rsidRPr="00D52CCD">
        <w:t>gospodarskom subjektu</w:t>
      </w:r>
      <w:r w:rsidR="00A80DAF" w:rsidRPr="00D52CCD">
        <w:t xml:space="preserve">, </w:t>
      </w:r>
      <w:r w:rsidR="00AE49D0" w:rsidRPr="00D52CCD">
        <w:rPr>
          <w:rFonts w:eastAsia="TimesNewRomanPSMT"/>
        </w:rPr>
        <w:t>vrsti</w:t>
      </w:r>
      <w:r w:rsidR="0064235C" w:rsidRPr="00D52CCD">
        <w:t xml:space="preserve"> </w:t>
      </w:r>
      <w:r w:rsidR="00AE49D0" w:rsidRPr="00D52CCD">
        <w:t>roba/radova/usluga koje se nabavljaju uz detaljnu specifikaciju jedinica mjere, količina, jedinični</w:t>
      </w:r>
      <w:r w:rsidR="00AE49D0" w:rsidRPr="00D52CCD">
        <w:rPr>
          <w:rFonts w:eastAsia="TimesNewRomanPSMT"/>
        </w:rPr>
        <w:t xml:space="preserve">h cijena te ukupnih cijena, </w:t>
      </w:r>
      <w:r w:rsidR="00AE49D0" w:rsidRPr="00D52CCD">
        <w:t>rok i mjesto</w:t>
      </w:r>
      <w:r w:rsidR="0064235C" w:rsidRPr="00D52CCD">
        <w:t xml:space="preserve"> </w:t>
      </w:r>
      <w:r w:rsidR="00AE49D0" w:rsidRPr="00D52CCD">
        <w:t>isporuke/izvršenja, način i rok plaćanja te</w:t>
      </w:r>
      <w:r w:rsidR="0064235C" w:rsidRPr="00D52CCD">
        <w:t xml:space="preserve"> </w:t>
      </w:r>
      <w:r w:rsidR="00AE49D0" w:rsidRPr="00D52CCD">
        <w:t xml:space="preserve">druge podatke koje </w:t>
      </w:r>
      <w:r w:rsidR="008A7ECF" w:rsidRPr="00D52CCD">
        <w:t>N</w:t>
      </w:r>
      <w:r w:rsidR="00AE49D0" w:rsidRPr="00D52CCD">
        <w:t>aručitelj smatra potrebnim.</w:t>
      </w:r>
    </w:p>
    <w:p w:rsidR="00AE49D0" w:rsidRPr="00D52CCD" w:rsidRDefault="000136C7" w:rsidP="000136C7">
      <w:pPr>
        <w:autoSpaceDE w:val="0"/>
        <w:autoSpaceDN w:val="0"/>
        <w:adjustRightInd w:val="0"/>
        <w:spacing w:after="0" w:line="240" w:lineRule="auto"/>
        <w:jc w:val="both"/>
        <w:rPr>
          <w:rFonts w:eastAsia="TimesNewRomanPSMT"/>
        </w:rPr>
      </w:pPr>
      <w:r w:rsidRPr="00D52CCD">
        <w:t xml:space="preserve">(4) </w:t>
      </w:r>
      <w:r w:rsidR="00AE49D0" w:rsidRPr="00D52CCD">
        <w:t xml:space="preserve">Narudžbenicu potpisuje </w:t>
      </w:r>
      <w:r w:rsidR="001E77BE" w:rsidRPr="00D52CCD">
        <w:t>ovlaštena osoba Naručitelja</w:t>
      </w:r>
      <w:r w:rsidR="008A7ECF" w:rsidRPr="00D52CCD">
        <w:t xml:space="preserve"> (</w:t>
      </w:r>
      <w:r w:rsidR="00E856D8" w:rsidRPr="00D52CCD">
        <w:t>ravnatelj</w:t>
      </w:r>
      <w:r w:rsidR="008A7ECF" w:rsidRPr="00D52CCD">
        <w:t>).</w:t>
      </w:r>
    </w:p>
    <w:p w:rsidR="00AE49D0" w:rsidRPr="00D52CCD" w:rsidRDefault="000136C7" w:rsidP="000136C7">
      <w:pPr>
        <w:autoSpaceDE w:val="0"/>
        <w:autoSpaceDN w:val="0"/>
        <w:adjustRightInd w:val="0"/>
        <w:spacing w:after="0" w:line="240" w:lineRule="auto"/>
        <w:jc w:val="both"/>
      </w:pPr>
      <w:r w:rsidRPr="00D52CCD">
        <w:t xml:space="preserve">(5) </w:t>
      </w:r>
      <w:r w:rsidR="00AE49D0" w:rsidRPr="00D52CCD">
        <w:t>Ugovor sadrži sljedeće: datum i broj ugovora, podatke o ugovornim stranama koje</w:t>
      </w:r>
      <w:r w:rsidR="0064235C" w:rsidRPr="00D52CCD">
        <w:t xml:space="preserve"> s</w:t>
      </w:r>
      <w:r w:rsidR="00AE49D0" w:rsidRPr="00D52CCD">
        <w:t>klapaju ugovor, mjestu sklapanja ugovora, predmet ugovora, cijenu, rok, način i uvjete</w:t>
      </w:r>
      <w:r w:rsidR="0064235C" w:rsidRPr="00D52CCD">
        <w:t xml:space="preserve"> </w:t>
      </w:r>
      <w:r w:rsidR="00AE49D0" w:rsidRPr="00D52CCD">
        <w:t xml:space="preserve">plaćanja, rok izvršenja ugovorne obveze, odgovornu osobu </w:t>
      </w:r>
      <w:r w:rsidR="008A7ECF" w:rsidRPr="00D52CCD">
        <w:rPr>
          <w:rFonts w:eastAsia="TimesNewRomanPSMT"/>
        </w:rPr>
        <w:t>N</w:t>
      </w:r>
      <w:r w:rsidR="00AE49D0" w:rsidRPr="00D52CCD">
        <w:rPr>
          <w:rFonts w:eastAsia="TimesNewRomanPSMT"/>
        </w:rPr>
        <w:t>aru</w:t>
      </w:r>
      <w:r w:rsidR="00AE49D0" w:rsidRPr="00D52CCD">
        <w:t>čitelja za izvršenje ugovora i</w:t>
      </w:r>
      <w:r w:rsidR="0064235C" w:rsidRPr="00D52CCD">
        <w:t xml:space="preserve"> </w:t>
      </w:r>
      <w:r w:rsidR="00AE49D0" w:rsidRPr="00D52CCD">
        <w:rPr>
          <w:rFonts w:eastAsia="TimesNewRomanPSMT"/>
        </w:rPr>
        <w:t>ostale odredbe sukladno Zakonu o obveznim odnosima</w:t>
      </w:r>
      <w:r w:rsidRPr="00D52CCD">
        <w:rPr>
          <w:rFonts w:eastAsia="TimesNewRomanPSMT"/>
        </w:rPr>
        <w:t xml:space="preserve"> koje Naručitelj smatra potrebnim</w:t>
      </w:r>
      <w:r w:rsidR="00AE49D0" w:rsidRPr="00D52CCD">
        <w:rPr>
          <w:rFonts w:eastAsia="TimesNewRomanPSMT"/>
        </w:rPr>
        <w:t>.</w:t>
      </w:r>
    </w:p>
    <w:p w:rsidR="00AE49D0" w:rsidRPr="00D52CCD" w:rsidRDefault="000136C7" w:rsidP="000136C7">
      <w:pPr>
        <w:autoSpaceDE w:val="0"/>
        <w:autoSpaceDN w:val="0"/>
        <w:adjustRightInd w:val="0"/>
        <w:spacing w:after="0" w:line="240" w:lineRule="auto"/>
        <w:jc w:val="both"/>
        <w:rPr>
          <w:rFonts w:eastAsia="TimesNewRomanPSMT"/>
        </w:rPr>
      </w:pPr>
      <w:r w:rsidRPr="00D52CCD">
        <w:rPr>
          <w:rFonts w:eastAsia="TimesNewRomanPSMT"/>
        </w:rPr>
        <w:t xml:space="preserve">(6) </w:t>
      </w:r>
      <w:r w:rsidR="00AE49D0" w:rsidRPr="00D52CCD">
        <w:rPr>
          <w:rFonts w:eastAsia="TimesNewRomanPSMT"/>
        </w:rPr>
        <w:t xml:space="preserve">Ugovor </w:t>
      </w:r>
      <w:r w:rsidR="00AE49D0" w:rsidRPr="00D52CCD">
        <w:t xml:space="preserve">potpisuje </w:t>
      </w:r>
      <w:r w:rsidR="001E77BE" w:rsidRPr="00D52CCD">
        <w:t>ovlaštena osoba Naručitelja</w:t>
      </w:r>
      <w:r w:rsidR="008A7ECF" w:rsidRPr="00D52CCD">
        <w:t xml:space="preserve"> (</w:t>
      </w:r>
      <w:r w:rsidR="00E856D8" w:rsidRPr="00D52CCD">
        <w:t>ravnatelj</w:t>
      </w:r>
      <w:r w:rsidR="008A7ECF" w:rsidRPr="00D52CCD">
        <w:t>)</w:t>
      </w:r>
      <w:r w:rsidR="00AE49D0" w:rsidRPr="00D52CCD">
        <w:t xml:space="preserve">, na prijedlog </w:t>
      </w:r>
      <w:r w:rsidR="00A80DAF" w:rsidRPr="00D52CCD">
        <w:t xml:space="preserve">ovlaštenih osoba </w:t>
      </w:r>
      <w:r w:rsidR="001E77BE" w:rsidRPr="00D52CCD">
        <w:t>N</w:t>
      </w:r>
      <w:r w:rsidR="00A80DAF" w:rsidRPr="00D52CCD">
        <w:t>aručitelja koje provode postupke jednostavne nabave</w:t>
      </w:r>
      <w:r w:rsidR="00AE49D0" w:rsidRPr="00D52CCD">
        <w:rPr>
          <w:rFonts w:eastAsia="TimesNewRomanPSMT"/>
        </w:rPr>
        <w:t>.</w:t>
      </w:r>
    </w:p>
    <w:p w:rsidR="00AE49D0" w:rsidRDefault="000136C7" w:rsidP="000136C7">
      <w:pPr>
        <w:autoSpaceDE w:val="0"/>
        <w:autoSpaceDN w:val="0"/>
        <w:adjustRightInd w:val="0"/>
        <w:spacing w:after="0" w:line="240" w:lineRule="auto"/>
        <w:jc w:val="both"/>
      </w:pPr>
      <w:r w:rsidRPr="00D52CCD">
        <w:rPr>
          <w:rFonts w:eastAsia="TimesNewRomanPSMT"/>
        </w:rPr>
        <w:t xml:space="preserve">(7) </w:t>
      </w:r>
      <w:r w:rsidR="00AE49D0" w:rsidRPr="00D52CCD">
        <w:rPr>
          <w:rFonts w:eastAsia="TimesNewRomanPSMT"/>
        </w:rPr>
        <w:t xml:space="preserve">Ovisno o predmetu </w:t>
      </w:r>
      <w:r w:rsidR="00AE49D0" w:rsidRPr="00D52CCD">
        <w:t>nabave, primljeni i prihvaćeni predračuni, računi i sl. mogu</w:t>
      </w:r>
      <w:r w:rsidR="0064235C" w:rsidRPr="00D52CCD">
        <w:t xml:space="preserve"> </w:t>
      </w:r>
      <w:r w:rsidR="00AE49D0" w:rsidRPr="00D52CCD">
        <w:rPr>
          <w:rFonts w:eastAsia="TimesNewRomanPSMT"/>
        </w:rPr>
        <w:t xml:space="preserve">zamijeniti </w:t>
      </w:r>
      <w:r w:rsidR="00AE49D0" w:rsidRPr="00D52CCD">
        <w:t>ugovor ili narudžbenicu.</w:t>
      </w:r>
    </w:p>
    <w:p w:rsidR="0064235C" w:rsidRPr="00D52CCD" w:rsidRDefault="0064235C" w:rsidP="00AE49D0">
      <w:pPr>
        <w:autoSpaceDE w:val="0"/>
        <w:autoSpaceDN w:val="0"/>
        <w:adjustRightInd w:val="0"/>
        <w:spacing w:after="0" w:line="240" w:lineRule="auto"/>
      </w:pPr>
    </w:p>
    <w:p w:rsidR="00AE49D0" w:rsidRPr="00D52CCD" w:rsidRDefault="00AE49D0" w:rsidP="00C652A5">
      <w:pPr>
        <w:autoSpaceDE w:val="0"/>
        <w:autoSpaceDN w:val="0"/>
        <w:adjustRightInd w:val="0"/>
        <w:spacing w:after="0" w:line="240" w:lineRule="auto"/>
        <w:jc w:val="both"/>
        <w:rPr>
          <w:b/>
          <w:bCs/>
        </w:rPr>
      </w:pPr>
      <w:r w:rsidRPr="00D52CCD">
        <w:rPr>
          <w:b/>
          <w:bCs/>
        </w:rPr>
        <w:t xml:space="preserve">NABAVE PROCIJENJENE VRIJEDNOSTI JEDNAKE ILI VEĆE OD </w:t>
      </w:r>
      <w:r w:rsidR="000136C7" w:rsidRPr="00D52CCD">
        <w:rPr>
          <w:b/>
          <w:bCs/>
        </w:rPr>
        <w:t>2.650,00 EURA</w:t>
      </w:r>
      <w:r w:rsidRPr="00D52CCD">
        <w:rPr>
          <w:b/>
          <w:bCs/>
        </w:rPr>
        <w:t xml:space="preserve">, A MANJE OD </w:t>
      </w:r>
      <w:r w:rsidR="000136C7" w:rsidRPr="00D52CCD">
        <w:rPr>
          <w:b/>
          <w:bCs/>
        </w:rPr>
        <w:t>10.600,00 EURA</w:t>
      </w:r>
    </w:p>
    <w:p w:rsidR="00D5748A" w:rsidRPr="00D52CCD" w:rsidRDefault="00D5748A" w:rsidP="00AE49D0">
      <w:pPr>
        <w:autoSpaceDE w:val="0"/>
        <w:autoSpaceDN w:val="0"/>
        <w:adjustRightInd w:val="0"/>
        <w:spacing w:after="0" w:line="240" w:lineRule="auto"/>
        <w:rPr>
          <w:b/>
          <w:bCs/>
        </w:rPr>
      </w:pPr>
    </w:p>
    <w:p w:rsidR="00AE49D0" w:rsidRPr="00D52CCD" w:rsidRDefault="00AE49D0" w:rsidP="0000005C">
      <w:pPr>
        <w:autoSpaceDE w:val="0"/>
        <w:autoSpaceDN w:val="0"/>
        <w:adjustRightInd w:val="0"/>
        <w:spacing w:after="0" w:line="240" w:lineRule="auto"/>
        <w:jc w:val="center"/>
        <w:rPr>
          <w:b/>
          <w:bCs/>
        </w:rPr>
      </w:pPr>
      <w:r w:rsidRPr="00D52CCD">
        <w:rPr>
          <w:b/>
          <w:bCs/>
        </w:rPr>
        <w:t xml:space="preserve">Članak </w:t>
      </w:r>
      <w:r w:rsidR="000E4141" w:rsidRPr="00D52CCD">
        <w:rPr>
          <w:b/>
          <w:bCs/>
        </w:rPr>
        <w:t>6</w:t>
      </w:r>
      <w:r w:rsidR="000136C7" w:rsidRPr="00D52CCD">
        <w:rPr>
          <w:b/>
          <w:bCs/>
        </w:rPr>
        <w:t>.</w:t>
      </w:r>
    </w:p>
    <w:p w:rsidR="00AE49D0" w:rsidRPr="00D52CCD" w:rsidRDefault="000136C7" w:rsidP="000136C7">
      <w:pPr>
        <w:autoSpaceDE w:val="0"/>
        <w:autoSpaceDN w:val="0"/>
        <w:adjustRightInd w:val="0"/>
        <w:spacing w:after="0" w:line="240" w:lineRule="auto"/>
        <w:jc w:val="both"/>
      </w:pPr>
      <w:r w:rsidRPr="00D52CCD">
        <w:rPr>
          <w:rFonts w:eastAsia="TimesNewRomanPSMT"/>
        </w:rPr>
        <w:t xml:space="preserve">(1) </w:t>
      </w:r>
      <w:r w:rsidR="00AE49D0" w:rsidRPr="00D52CCD">
        <w:rPr>
          <w:rFonts w:eastAsia="TimesNewRomanPSMT"/>
        </w:rPr>
        <w:t xml:space="preserve">Nabava roba, usluga i radova procijenjene vrijednosti </w:t>
      </w:r>
      <w:r w:rsidR="00AE49D0" w:rsidRPr="00D52CCD">
        <w:t xml:space="preserve">jednake ili veće od </w:t>
      </w:r>
      <w:r w:rsidRPr="00D52CCD">
        <w:t>2.650,00 eura</w:t>
      </w:r>
      <w:r w:rsidR="00AE49D0" w:rsidRPr="00D52CCD">
        <w:rPr>
          <w:rFonts w:eastAsia="TimesNewRomanPSMT"/>
        </w:rPr>
        <w:t xml:space="preserve">, a manje od </w:t>
      </w:r>
      <w:r w:rsidRPr="00D52CCD">
        <w:rPr>
          <w:rFonts w:eastAsia="TimesNewRomanPSMT"/>
        </w:rPr>
        <w:t>10.600,00 eura</w:t>
      </w:r>
      <w:r w:rsidR="00AE49D0" w:rsidRPr="00D52CCD">
        <w:rPr>
          <w:rFonts w:eastAsia="TimesNewRomanPSMT"/>
        </w:rPr>
        <w:t xml:space="preserve"> provodi se slanjem poziva za dostavu ponuda jednom </w:t>
      </w:r>
      <w:r w:rsidR="00D52CCD">
        <w:rPr>
          <w:rFonts w:eastAsia="TimesNewRomanPSMT"/>
        </w:rPr>
        <w:t>i/</w:t>
      </w:r>
      <w:r w:rsidR="00AE49D0" w:rsidRPr="00D52CCD">
        <w:rPr>
          <w:rFonts w:eastAsia="TimesNewRomanPSMT"/>
        </w:rPr>
        <w:t>ili</w:t>
      </w:r>
      <w:r w:rsidR="004B2636" w:rsidRPr="00D52CCD">
        <w:t xml:space="preserve"> </w:t>
      </w:r>
      <w:r w:rsidR="00AE49D0" w:rsidRPr="00D52CCD">
        <w:t xml:space="preserve">više gospodarskih subjekata </w:t>
      </w:r>
      <w:r w:rsidR="00AE49D0" w:rsidRPr="00D52CCD">
        <w:rPr>
          <w:rFonts w:eastAsia="TimesNewRomanPSMT"/>
        </w:rPr>
        <w:t xml:space="preserve">i/ili objavom poziva za dostavu ponuda na Internet stranici </w:t>
      </w:r>
      <w:r w:rsidR="001E77BE" w:rsidRPr="00D52CCD">
        <w:rPr>
          <w:rFonts w:eastAsia="TimesNewRomanPSMT"/>
        </w:rPr>
        <w:t>Naručitelja.</w:t>
      </w:r>
    </w:p>
    <w:p w:rsidR="00AE49D0" w:rsidRPr="00D52CCD" w:rsidRDefault="000136C7" w:rsidP="000136C7">
      <w:pPr>
        <w:autoSpaceDE w:val="0"/>
        <w:autoSpaceDN w:val="0"/>
        <w:adjustRightInd w:val="0"/>
        <w:spacing w:after="0" w:line="240" w:lineRule="auto"/>
        <w:jc w:val="both"/>
      </w:pPr>
      <w:r w:rsidRPr="00D52CCD">
        <w:t xml:space="preserve">(2) </w:t>
      </w:r>
      <w:r w:rsidR="00AE49D0" w:rsidRPr="00D52CCD">
        <w:t>Postupak se pokreće donošenjem odluke o početku postupka nabave koju donosi</w:t>
      </w:r>
      <w:r w:rsidR="004B2636" w:rsidRPr="00D52CCD">
        <w:t xml:space="preserve"> </w:t>
      </w:r>
      <w:r w:rsidR="001E77BE" w:rsidRPr="00D52CCD">
        <w:t>ovlaštena osoba Naručitelja</w:t>
      </w:r>
      <w:r w:rsidR="00B92CBC" w:rsidRPr="00D52CCD">
        <w:t xml:space="preserve"> (</w:t>
      </w:r>
      <w:r w:rsidR="00E856D8" w:rsidRPr="00D52CCD">
        <w:t>ravnatelj</w:t>
      </w:r>
      <w:r w:rsidR="00B92CBC" w:rsidRPr="00D52CCD">
        <w:t>).</w:t>
      </w:r>
    </w:p>
    <w:p w:rsidR="00AE49D0" w:rsidRDefault="000136C7" w:rsidP="000136C7">
      <w:pPr>
        <w:autoSpaceDE w:val="0"/>
        <w:autoSpaceDN w:val="0"/>
        <w:adjustRightInd w:val="0"/>
        <w:spacing w:after="0" w:line="240" w:lineRule="auto"/>
        <w:jc w:val="both"/>
        <w:rPr>
          <w:rFonts w:eastAsia="TimesNewRomanPSMT"/>
        </w:rPr>
      </w:pPr>
      <w:r w:rsidRPr="00D52CCD">
        <w:rPr>
          <w:rFonts w:eastAsia="TimesNewRomanPSMT"/>
        </w:rPr>
        <w:t xml:space="preserve">(3) </w:t>
      </w:r>
      <w:r w:rsidR="00AE49D0" w:rsidRPr="00D52CCD">
        <w:rPr>
          <w:rFonts w:eastAsia="TimesNewRomanPSMT"/>
        </w:rPr>
        <w:t>O</w:t>
      </w:r>
      <w:r w:rsidR="00AE49D0" w:rsidRPr="00D52CCD">
        <w:t xml:space="preserve">dluka o početku postupka </w:t>
      </w:r>
      <w:r w:rsidR="00AE49D0" w:rsidRPr="00D52CCD">
        <w:rPr>
          <w:rFonts w:eastAsia="TimesNewRomanPSMT"/>
        </w:rPr>
        <w:t xml:space="preserve">nabave </w:t>
      </w:r>
      <w:r w:rsidR="00AE49D0" w:rsidRPr="00D52CCD">
        <w:t>sadrži najmanje: predmet nabave, procijenjenu</w:t>
      </w:r>
      <w:r w:rsidR="004B2636" w:rsidRPr="00D52CCD">
        <w:t xml:space="preserve"> </w:t>
      </w:r>
      <w:r w:rsidR="00AE49D0" w:rsidRPr="00D52CCD">
        <w:rPr>
          <w:rFonts w:eastAsia="TimesNewRomanPSMT"/>
        </w:rPr>
        <w:t>vrijednost nabave, evidencijski broj nabave</w:t>
      </w:r>
      <w:r w:rsidR="00AE49D0" w:rsidRPr="00D52CCD">
        <w:t>, razdjel/poziciju proračuna ili drugi izvor</w:t>
      </w:r>
      <w:r w:rsidR="004B2636" w:rsidRPr="00D52CCD">
        <w:t xml:space="preserve"> </w:t>
      </w:r>
      <w:r w:rsidR="00AE49D0" w:rsidRPr="00D52CCD">
        <w:rPr>
          <w:rFonts w:eastAsia="TimesNewRomanPSMT"/>
        </w:rPr>
        <w:t xml:space="preserve">financiranja te imena najmanje dvije </w:t>
      </w:r>
      <w:r w:rsidR="00AE49D0" w:rsidRPr="00D52CCD">
        <w:t xml:space="preserve">ovlaštene osobe </w:t>
      </w:r>
      <w:r w:rsidR="008A7ECF" w:rsidRPr="00D52CCD">
        <w:t>N</w:t>
      </w:r>
      <w:r w:rsidR="00A80DAF" w:rsidRPr="00D52CCD">
        <w:t>aručitelja</w:t>
      </w:r>
      <w:r w:rsidR="00AE49D0" w:rsidRPr="00D52CCD">
        <w:t xml:space="preserve"> zadužene za </w:t>
      </w:r>
      <w:r w:rsidR="00AE49D0" w:rsidRPr="00D52CCD">
        <w:rPr>
          <w:rFonts w:eastAsia="TimesNewRomanPSMT"/>
        </w:rPr>
        <w:t>pripremu i</w:t>
      </w:r>
      <w:r w:rsidR="004B2636" w:rsidRPr="00D52CCD">
        <w:t xml:space="preserve"> </w:t>
      </w:r>
      <w:r w:rsidR="00AE49D0" w:rsidRPr="00D52CCD">
        <w:rPr>
          <w:rFonts w:eastAsia="TimesNewRomanPSMT"/>
        </w:rPr>
        <w:t xml:space="preserve">provedbu postupka nabave </w:t>
      </w:r>
      <w:r w:rsidR="00AE49D0" w:rsidRPr="00D52CCD">
        <w:t>osim u slučaju da se nabava provodi slanjem poziva za dostavu</w:t>
      </w:r>
      <w:r w:rsidR="004B2636" w:rsidRPr="00D52CCD">
        <w:t xml:space="preserve"> </w:t>
      </w:r>
      <w:r w:rsidR="00AE49D0" w:rsidRPr="00D52CCD">
        <w:rPr>
          <w:rFonts w:eastAsia="TimesNewRomanPSMT"/>
        </w:rPr>
        <w:t xml:space="preserve">ponude jednom </w:t>
      </w:r>
      <w:r w:rsidR="00AE49D0" w:rsidRPr="00D52CCD">
        <w:t>gospodarskom subjektu kada je dovoljno imenovati jednu ovlaštenu osobu</w:t>
      </w:r>
      <w:r w:rsidR="004B2636" w:rsidRPr="00D52CCD">
        <w:t xml:space="preserve"> </w:t>
      </w:r>
      <w:r w:rsidR="00B92CBC" w:rsidRPr="00D52CCD">
        <w:rPr>
          <w:rFonts w:eastAsia="TimesNewRomanPSMT"/>
        </w:rPr>
        <w:t>N</w:t>
      </w:r>
      <w:r w:rsidR="00A80DAF" w:rsidRPr="00D52CCD">
        <w:rPr>
          <w:rFonts w:eastAsia="TimesNewRomanPSMT"/>
        </w:rPr>
        <w:t>aručitelja</w:t>
      </w:r>
      <w:r w:rsidR="00AE49D0" w:rsidRPr="00D52CCD">
        <w:rPr>
          <w:rFonts w:eastAsia="TimesNewRomanPSMT"/>
        </w:rPr>
        <w:t>.</w:t>
      </w:r>
    </w:p>
    <w:p w:rsidR="00C652A5" w:rsidRPr="00D52CCD" w:rsidRDefault="00C652A5" w:rsidP="000136C7">
      <w:pPr>
        <w:autoSpaceDE w:val="0"/>
        <w:autoSpaceDN w:val="0"/>
        <w:adjustRightInd w:val="0"/>
        <w:spacing w:after="0" w:line="240" w:lineRule="auto"/>
        <w:jc w:val="both"/>
        <w:rPr>
          <w:rFonts w:eastAsia="TimesNewRomanPSMT"/>
        </w:rPr>
      </w:pPr>
      <w:r>
        <w:rPr>
          <w:rFonts w:eastAsia="TimesNewRomanPSMT"/>
        </w:rPr>
        <w:lastRenderedPageBreak/>
        <w:t>(4) Na postupke jednostavne nabave jednake ili veće od 2.650,00 eura, a manje od 10.600,00 eura na odgovarajući način se primjenjuju članci 9.,10.,11.,12.,13.,14. i 15. ovog Pravilnika.</w:t>
      </w:r>
    </w:p>
    <w:p w:rsidR="00C652A5" w:rsidRPr="00D52CCD" w:rsidRDefault="00C652A5" w:rsidP="00AE49D0">
      <w:pPr>
        <w:autoSpaceDE w:val="0"/>
        <w:autoSpaceDN w:val="0"/>
        <w:adjustRightInd w:val="0"/>
        <w:spacing w:after="0" w:line="240" w:lineRule="auto"/>
      </w:pPr>
    </w:p>
    <w:p w:rsidR="00AE49D0" w:rsidRPr="00D52CCD" w:rsidRDefault="00AE49D0" w:rsidP="00AE49D0">
      <w:pPr>
        <w:autoSpaceDE w:val="0"/>
        <w:autoSpaceDN w:val="0"/>
        <w:adjustRightInd w:val="0"/>
        <w:spacing w:after="0" w:line="240" w:lineRule="auto"/>
        <w:rPr>
          <w:b/>
          <w:bCs/>
        </w:rPr>
      </w:pPr>
      <w:r w:rsidRPr="00D52CCD">
        <w:rPr>
          <w:b/>
          <w:bCs/>
        </w:rPr>
        <w:t xml:space="preserve">NABAVE PROCIJENJENE VRIJEDNOSTI VEĆE ILI JEDNAKE </w:t>
      </w:r>
      <w:r w:rsidR="0000005C" w:rsidRPr="00D52CCD">
        <w:rPr>
          <w:b/>
          <w:bCs/>
        </w:rPr>
        <w:t xml:space="preserve">OD </w:t>
      </w:r>
      <w:r w:rsidR="000136C7" w:rsidRPr="00D52CCD">
        <w:rPr>
          <w:b/>
          <w:bCs/>
        </w:rPr>
        <w:t>10.600,00 EURA</w:t>
      </w:r>
    </w:p>
    <w:p w:rsidR="004B2636" w:rsidRPr="00D52CCD" w:rsidRDefault="004B2636" w:rsidP="00AE49D0">
      <w:pPr>
        <w:autoSpaceDE w:val="0"/>
        <w:autoSpaceDN w:val="0"/>
        <w:adjustRightInd w:val="0"/>
        <w:spacing w:after="0" w:line="240" w:lineRule="auto"/>
        <w:rPr>
          <w:b/>
          <w:bCs/>
        </w:rPr>
      </w:pPr>
    </w:p>
    <w:p w:rsidR="00AE49D0" w:rsidRPr="00D52CCD" w:rsidRDefault="00AE49D0" w:rsidP="004B2636">
      <w:pPr>
        <w:autoSpaceDE w:val="0"/>
        <w:autoSpaceDN w:val="0"/>
        <w:adjustRightInd w:val="0"/>
        <w:spacing w:after="0" w:line="240" w:lineRule="auto"/>
        <w:jc w:val="center"/>
        <w:rPr>
          <w:b/>
          <w:bCs/>
        </w:rPr>
      </w:pPr>
      <w:r w:rsidRPr="00D52CCD">
        <w:rPr>
          <w:b/>
          <w:bCs/>
        </w:rPr>
        <w:t xml:space="preserve">Članak </w:t>
      </w:r>
      <w:r w:rsidR="0000005C" w:rsidRPr="00D52CCD">
        <w:rPr>
          <w:b/>
          <w:bCs/>
        </w:rPr>
        <w:t>7</w:t>
      </w:r>
      <w:r w:rsidRPr="00D52CCD">
        <w:rPr>
          <w:b/>
          <w:bCs/>
        </w:rPr>
        <w:t>.</w:t>
      </w:r>
    </w:p>
    <w:p w:rsidR="00AE49D0" w:rsidRPr="00D52CCD" w:rsidRDefault="000136C7" w:rsidP="000136C7">
      <w:pPr>
        <w:autoSpaceDE w:val="0"/>
        <w:autoSpaceDN w:val="0"/>
        <w:adjustRightInd w:val="0"/>
        <w:spacing w:after="0" w:line="240" w:lineRule="auto"/>
        <w:jc w:val="both"/>
      </w:pPr>
      <w:r w:rsidRPr="00D52CCD">
        <w:rPr>
          <w:rFonts w:eastAsia="TimesNewRomanPSMT"/>
        </w:rPr>
        <w:t xml:space="preserve">(1) </w:t>
      </w:r>
      <w:r w:rsidR="00AE49D0" w:rsidRPr="00D52CCD">
        <w:rPr>
          <w:rFonts w:eastAsia="TimesNewRomanPSMT"/>
        </w:rPr>
        <w:t xml:space="preserve">Za nabavu roba, usluga i radova </w:t>
      </w:r>
      <w:r w:rsidR="00AE49D0" w:rsidRPr="00D52CCD">
        <w:t xml:space="preserve">procijenjene vrijednosti jednake ili veće od </w:t>
      </w:r>
      <w:r w:rsidRPr="00D52CCD">
        <w:t>10.600,00 eura</w:t>
      </w:r>
      <w:r w:rsidR="00AE49D0" w:rsidRPr="00D52CCD">
        <w:rPr>
          <w:rFonts w:eastAsia="TimesNewRomanPSMT"/>
        </w:rPr>
        <w:t xml:space="preserve">, a manje od </w:t>
      </w:r>
      <w:r w:rsidRPr="00D52CCD">
        <w:rPr>
          <w:rFonts w:eastAsia="TimesNewRomanPSMT"/>
        </w:rPr>
        <w:t>26.540,00 eura</w:t>
      </w:r>
      <w:r w:rsidR="00AE49D0" w:rsidRPr="00D52CCD">
        <w:rPr>
          <w:rFonts w:eastAsia="TimesNewRomanPSMT"/>
        </w:rPr>
        <w:t xml:space="preserve"> za robe i usluge odnosno </w:t>
      </w:r>
      <w:r w:rsidRPr="00D52CCD">
        <w:rPr>
          <w:rFonts w:eastAsia="TimesNewRomanPSMT"/>
        </w:rPr>
        <w:t>66.360,00 eura</w:t>
      </w:r>
      <w:r w:rsidR="00AE49D0" w:rsidRPr="00D52CCD">
        <w:rPr>
          <w:rFonts w:eastAsia="TimesNewRomanPSMT"/>
        </w:rPr>
        <w:t xml:space="preserve"> za radove</w:t>
      </w:r>
      <w:r w:rsidR="0000005C" w:rsidRPr="00D52CCD">
        <w:rPr>
          <w:rFonts w:eastAsia="TimesNewRomanPSMT"/>
        </w:rPr>
        <w:t>,</w:t>
      </w:r>
      <w:r w:rsidR="00CB6F66" w:rsidRPr="00D52CCD">
        <w:t xml:space="preserve"> </w:t>
      </w:r>
      <w:r w:rsidR="001E77BE" w:rsidRPr="00D52CCD">
        <w:t>potrebno je pripremiti</w:t>
      </w:r>
      <w:r w:rsidR="00AE49D0" w:rsidRPr="00D52CCD">
        <w:rPr>
          <w:rFonts w:eastAsia="TimesNewRomanPSMT"/>
        </w:rPr>
        <w:t xml:space="preserve"> uredno popunjen zahtjev za provedbu postupka nabave sa prilozima</w:t>
      </w:r>
      <w:r w:rsidR="001E77BE" w:rsidRPr="00D52CCD">
        <w:rPr>
          <w:rFonts w:eastAsia="TimesNewRomanPSMT"/>
        </w:rPr>
        <w:t xml:space="preserve"> te dostaviti</w:t>
      </w:r>
      <w:r w:rsidR="00AE49D0" w:rsidRPr="00D52CCD">
        <w:rPr>
          <w:rFonts w:eastAsia="TimesNewRomanPSMT"/>
        </w:rPr>
        <w:t xml:space="preserve"> </w:t>
      </w:r>
      <w:r w:rsidR="00825908" w:rsidRPr="00D52CCD">
        <w:rPr>
          <w:rFonts w:eastAsia="TimesNewRomanPSMT"/>
        </w:rPr>
        <w:t xml:space="preserve">ovlaštenim osobama </w:t>
      </w:r>
      <w:r w:rsidR="001E77BE" w:rsidRPr="00D52CCD">
        <w:rPr>
          <w:rFonts w:eastAsia="TimesNewRomanPSMT"/>
        </w:rPr>
        <w:t>N</w:t>
      </w:r>
      <w:r w:rsidR="00825908" w:rsidRPr="00D52CCD">
        <w:rPr>
          <w:rFonts w:eastAsia="TimesNewRomanPSMT"/>
        </w:rPr>
        <w:t>aručitelja za provedbu postupaka jednostavne nabave.</w:t>
      </w:r>
    </w:p>
    <w:p w:rsidR="00AE49D0" w:rsidRPr="00D52CCD" w:rsidRDefault="000136C7" w:rsidP="000136C7">
      <w:pPr>
        <w:autoSpaceDE w:val="0"/>
        <w:autoSpaceDN w:val="0"/>
        <w:adjustRightInd w:val="0"/>
        <w:spacing w:after="0" w:line="240" w:lineRule="auto"/>
        <w:jc w:val="both"/>
        <w:rPr>
          <w:rFonts w:eastAsia="TimesNewRomanPSMT"/>
        </w:rPr>
      </w:pPr>
      <w:r w:rsidRPr="00D52CCD">
        <w:rPr>
          <w:rFonts w:eastAsia="TimesNewRomanPSMT"/>
        </w:rPr>
        <w:t xml:space="preserve">(2) </w:t>
      </w:r>
      <w:r w:rsidR="00AE49D0" w:rsidRPr="00D52CCD">
        <w:rPr>
          <w:rFonts w:eastAsia="TimesNewRomanPSMT"/>
        </w:rPr>
        <w:t>Zahtjev za provedbu postupka nabave dostavlja se na obrascu koji je sastavni dio ovog</w:t>
      </w:r>
      <w:r w:rsidR="00CB6F66" w:rsidRPr="00D52CCD">
        <w:rPr>
          <w:rFonts w:eastAsia="TimesNewRomanPSMT"/>
        </w:rPr>
        <w:t xml:space="preserve"> </w:t>
      </w:r>
      <w:r w:rsidR="00AE49D0" w:rsidRPr="00D52CCD">
        <w:rPr>
          <w:rFonts w:eastAsia="TimesNewRomanPSMT"/>
        </w:rPr>
        <w:t>Pravilnika.</w:t>
      </w:r>
    </w:p>
    <w:p w:rsidR="00AE49D0" w:rsidRPr="00D52CCD" w:rsidRDefault="000136C7" w:rsidP="000136C7">
      <w:pPr>
        <w:autoSpaceDE w:val="0"/>
        <w:autoSpaceDN w:val="0"/>
        <w:adjustRightInd w:val="0"/>
        <w:spacing w:after="0" w:line="240" w:lineRule="auto"/>
        <w:jc w:val="both"/>
      </w:pPr>
      <w:r w:rsidRPr="00D52CCD">
        <w:rPr>
          <w:rFonts w:eastAsia="TimesNewRomanPSMT"/>
        </w:rPr>
        <w:t xml:space="preserve">(3) </w:t>
      </w:r>
      <w:r w:rsidR="00AE49D0" w:rsidRPr="00D52CCD">
        <w:rPr>
          <w:rFonts w:eastAsia="TimesNewRomanPSMT"/>
        </w:rPr>
        <w:t xml:space="preserve">Nabava roba, usluga i radova </w:t>
      </w:r>
      <w:r w:rsidR="00AE49D0" w:rsidRPr="00D52CCD">
        <w:t xml:space="preserve">procijenjene vrijednosti jednake ili veće od </w:t>
      </w:r>
      <w:r w:rsidR="00044D04" w:rsidRPr="00D52CCD">
        <w:t>10.600,00 eura</w:t>
      </w:r>
      <w:r w:rsidR="00AE49D0" w:rsidRPr="00D52CCD">
        <w:rPr>
          <w:rFonts w:eastAsia="TimesNewRomanPSMT"/>
        </w:rPr>
        <w:t xml:space="preserve">, a manje od </w:t>
      </w:r>
      <w:r w:rsidR="00044D04" w:rsidRPr="00D52CCD">
        <w:rPr>
          <w:rFonts w:eastAsia="TimesNewRomanPSMT"/>
        </w:rPr>
        <w:t>26.540,00 eura</w:t>
      </w:r>
      <w:r w:rsidR="00AE49D0" w:rsidRPr="00D52CCD">
        <w:rPr>
          <w:rFonts w:eastAsia="TimesNewRomanPSMT"/>
        </w:rPr>
        <w:t xml:space="preserve"> za robe i usluge odnosno </w:t>
      </w:r>
      <w:r w:rsidR="00044D04" w:rsidRPr="00D52CCD">
        <w:rPr>
          <w:rFonts w:eastAsia="TimesNewRomanPSMT"/>
        </w:rPr>
        <w:t>66.360,00 eura</w:t>
      </w:r>
      <w:r w:rsidR="00AE49D0" w:rsidRPr="00D52CCD">
        <w:rPr>
          <w:rFonts w:eastAsia="TimesNewRomanPSMT"/>
        </w:rPr>
        <w:t xml:space="preserve"> za radove,</w:t>
      </w:r>
      <w:r w:rsidR="00CB6F66" w:rsidRPr="00D52CCD">
        <w:t xml:space="preserve"> </w:t>
      </w:r>
      <w:r w:rsidR="00AE49D0" w:rsidRPr="00D52CCD">
        <w:rPr>
          <w:rFonts w:eastAsia="TimesNewRomanPSMT"/>
        </w:rPr>
        <w:t xml:space="preserve">provodi se slanjem poziva na dostavu ponuda objavom poziva za dostavu ponuda na Internet stranici </w:t>
      </w:r>
      <w:r w:rsidR="001E77BE" w:rsidRPr="00D52CCD">
        <w:rPr>
          <w:rFonts w:eastAsia="TimesNewRomanPSMT"/>
        </w:rPr>
        <w:t>Naručitelja</w:t>
      </w:r>
      <w:r w:rsidR="00AE49D0" w:rsidRPr="00D52CCD">
        <w:rPr>
          <w:rFonts w:eastAsia="TimesNewRomanPSMT"/>
        </w:rPr>
        <w:t xml:space="preserve"> i/ili objavom u</w:t>
      </w:r>
      <w:r w:rsidR="00CB6F66" w:rsidRPr="00D52CCD">
        <w:t xml:space="preserve"> </w:t>
      </w:r>
      <w:r w:rsidR="00AE49D0" w:rsidRPr="00D52CCD">
        <w:t>Elektroničkom oglasniku javne nabave Republike Hrvatske</w:t>
      </w:r>
      <w:r w:rsidR="00AE49D0" w:rsidRPr="00D52CCD">
        <w:rPr>
          <w:rFonts w:eastAsia="TimesNewRomanPSMT"/>
        </w:rPr>
        <w:t>.</w:t>
      </w:r>
    </w:p>
    <w:p w:rsidR="00AE49D0" w:rsidRPr="00D52CCD" w:rsidRDefault="00044D04" w:rsidP="00044D04">
      <w:pPr>
        <w:autoSpaceDE w:val="0"/>
        <w:autoSpaceDN w:val="0"/>
        <w:adjustRightInd w:val="0"/>
        <w:spacing w:after="0" w:line="240" w:lineRule="auto"/>
        <w:jc w:val="both"/>
        <w:rPr>
          <w:rFonts w:eastAsia="TimesNewRomanPSMT"/>
        </w:rPr>
      </w:pPr>
      <w:r w:rsidRPr="00D52CCD">
        <w:t xml:space="preserve">(4) </w:t>
      </w:r>
      <w:r w:rsidR="00AE49D0" w:rsidRPr="00D52CCD">
        <w:t xml:space="preserve">Postupak se pokreće donošenjem odluke o početku postupka nabave </w:t>
      </w:r>
      <w:r w:rsidR="00AE49D0" w:rsidRPr="00D52CCD">
        <w:rPr>
          <w:rFonts w:eastAsia="TimesNewRomanPSMT"/>
        </w:rPr>
        <w:t>koju donosi</w:t>
      </w:r>
      <w:r w:rsidR="00CB6F66" w:rsidRPr="00D52CCD">
        <w:rPr>
          <w:rFonts w:eastAsia="TimesNewRomanPSMT"/>
        </w:rPr>
        <w:t xml:space="preserve"> </w:t>
      </w:r>
      <w:r w:rsidR="001E77BE" w:rsidRPr="00D52CCD">
        <w:t>ovlaštena osoba Naručitelja (</w:t>
      </w:r>
      <w:r w:rsidR="00E856D8" w:rsidRPr="00D52CCD">
        <w:t>ravnatelj</w:t>
      </w:r>
      <w:r w:rsidR="001E77BE" w:rsidRPr="00D52CCD">
        <w:t>).</w:t>
      </w:r>
    </w:p>
    <w:p w:rsidR="00AE49D0" w:rsidRPr="00D52CCD" w:rsidRDefault="00044D04" w:rsidP="00044D04">
      <w:pPr>
        <w:autoSpaceDE w:val="0"/>
        <w:autoSpaceDN w:val="0"/>
        <w:adjustRightInd w:val="0"/>
        <w:spacing w:after="0" w:line="240" w:lineRule="auto"/>
        <w:jc w:val="both"/>
      </w:pPr>
      <w:r w:rsidRPr="00D52CCD">
        <w:t xml:space="preserve">(5) </w:t>
      </w:r>
      <w:r w:rsidR="00AE49D0" w:rsidRPr="00D52CCD">
        <w:t>Odluka o početku postupka nabave sadrži najmanje: predmet nabave, procijenjenu</w:t>
      </w:r>
      <w:r w:rsidR="00CB6F66" w:rsidRPr="00D52CCD">
        <w:t xml:space="preserve"> </w:t>
      </w:r>
      <w:r w:rsidR="00AE49D0" w:rsidRPr="00D52CCD">
        <w:t xml:space="preserve">vrijednost nabave, evidencijski broj nabave, razdjel/poziciju proračuna </w:t>
      </w:r>
      <w:r w:rsidR="00AE49D0" w:rsidRPr="00D52CCD">
        <w:rPr>
          <w:rFonts w:eastAsia="TimesNewRomanPSMT"/>
        </w:rPr>
        <w:t>ili drugi izvor financiranja, imena najmanje dvije ovlaštene osobe zaduženih za pripremu i provedbu postupka nabave te drugih ovlaštenih osoba, ako imaju</w:t>
      </w:r>
      <w:r w:rsidR="00CB6F66" w:rsidRPr="00D52CCD">
        <w:t xml:space="preserve"> </w:t>
      </w:r>
      <w:r w:rsidR="00AE49D0" w:rsidRPr="00D52CCD">
        <w:rPr>
          <w:rFonts w:eastAsia="TimesNewRomanPSMT"/>
        </w:rPr>
        <w:t>utjecaj na odlučivanje i/ili druge radnje u vezi s postupkom nabave.</w:t>
      </w:r>
    </w:p>
    <w:p w:rsidR="00AE49D0" w:rsidRPr="00D52CCD" w:rsidRDefault="00044D04" w:rsidP="00044D04">
      <w:pPr>
        <w:autoSpaceDE w:val="0"/>
        <w:autoSpaceDN w:val="0"/>
        <w:adjustRightInd w:val="0"/>
        <w:spacing w:after="0" w:line="240" w:lineRule="auto"/>
        <w:jc w:val="both"/>
        <w:rPr>
          <w:rFonts w:eastAsia="TimesNewRomanPSMT"/>
        </w:rPr>
      </w:pPr>
      <w:r w:rsidRPr="00D52CCD">
        <w:rPr>
          <w:rFonts w:eastAsia="TimesNewRomanPSMT"/>
        </w:rPr>
        <w:t xml:space="preserve">(6) </w:t>
      </w:r>
      <w:r w:rsidR="00AE49D0" w:rsidRPr="00D52CCD">
        <w:rPr>
          <w:rFonts w:eastAsia="TimesNewRomanPSMT"/>
        </w:rPr>
        <w:t>Najmanje jedna ovlaštena osoba mora imati važeći</w:t>
      </w:r>
      <w:r w:rsidR="00CB6F66" w:rsidRPr="00D52CCD">
        <w:rPr>
          <w:rFonts w:eastAsia="TimesNewRomanPSMT"/>
        </w:rPr>
        <w:t xml:space="preserve"> </w:t>
      </w:r>
      <w:r w:rsidR="00AE49D0" w:rsidRPr="00D52CCD">
        <w:rPr>
          <w:rFonts w:eastAsia="TimesNewRomanPSMT"/>
        </w:rPr>
        <w:t>certifikat iz područja javne nabave.</w:t>
      </w:r>
    </w:p>
    <w:p w:rsidR="00E35E61" w:rsidRPr="00D52CCD" w:rsidRDefault="00E35E61" w:rsidP="00AE49D0">
      <w:pPr>
        <w:autoSpaceDE w:val="0"/>
        <w:autoSpaceDN w:val="0"/>
        <w:adjustRightInd w:val="0"/>
        <w:spacing w:after="0" w:line="240" w:lineRule="auto"/>
        <w:rPr>
          <w:rFonts w:eastAsia="TimesNewRomanPSMT"/>
          <w:b/>
          <w:bCs/>
        </w:rPr>
      </w:pPr>
    </w:p>
    <w:p w:rsidR="00AE49D0" w:rsidRPr="00D52CCD" w:rsidRDefault="00AE49D0" w:rsidP="00366F84">
      <w:pPr>
        <w:autoSpaceDE w:val="0"/>
        <w:autoSpaceDN w:val="0"/>
        <w:adjustRightInd w:val="0"/>
        <w:spacing w:after="0" w:line="240" w:lineRule="auto"/>
        <w:jc w:val="center"/>
        <w:rPr>
          <w:rFonts w:eastAsia="TimesNewRomanPSMT"/>
          <w:b/>
          <w:bCs/>
        </w:rPr>
      </w:pPr>
      <w:r w:rsidRPr="00D52CCD">
        <w:rPr>
          <w:rFonts w:eastAsia="TimesNewRomanPSMT"/>
          <w:b/>
          <w:bCs/>
        </w:rPr>
        <w:t xml:space="preserve">Članak </w:t>
      </w:r>
      <w:r w:rsidR="0000005C" w:rsidRPr="00D52CCD">
        <w:rPr>
          <w:rFonts w:eastAsia="TimesNewRomanPSMT"/>
          <w:b/>
          <w:bCs/>
        </w:rPr>
        <w:t>8</w:t>
      </w:r>
      <w:r w:rsidRPr="00D52CCD">
        <w:rPr>
          <w:rFonts w:eastAsia="TimesNewRomanPSMT"/>
          <w:b/>
          <w:bCs/>
        </w:rPr>
        <w:t>.</w:t>
      </w:r>
    </w:p>
    <w:p w:rsidR="00AE49D0" w:rsidRPr="00D52CCD" w:rsidRDefault="00440D18" w:rsidP="00440D18">
      <w:pPr>
        <w:autoSpaceDE w:val="0"/>
        <w:autoSpaceDN w:val="0"/>
        <w:adjustRightInd w:val="0"/>
        <w:spacing w:after="0" w:line="240" w:lineRule="auto"/>
        <w:jc w:val="both"/>
        <w:rPr>
          <w:rFonts w:eastAsia="TimesNewRomanPSMT"/>
        </w:rPr>
      </w:pPr>
      <w:r w:rsidRPr="00D52CCD">
        <w:rPr>
          <w:rFonts w:eastAsia="TimesNewRomanPSMT"/>
        </w:rPr>
        <w:t xml:space="preserve">(1) </w:t>
      </w:r>
      <w:r w:rsidR="00AE49D0" w:rsidRPr="00D52CCD">
        <w:rPr>
          <w:rFonts w:eastAsia="TimesNewRomanPSMT"/>
        </w:rPr>
        <w:t xml:space="preserve">Iznimno, za nabave procijenjene vrijednosti jednake ili veće od </w:t>
      </w:r>
      <w:r w:rsidRPr="00D52CCD">
        <w:rPr>
          <w:rFonts w:eastAsia="TimesNewRomanPSMT"/>
        </w:rPr>
        <w:t>10.600,00 eura</w:t>
      </w:r>
      <w:r w:rsidR="00AE49D0" w:rsidRPr="00D52CCD">
        <w:rPr>
          <w:rFonts w:eastAsia="TimesNewRomanPSMT"/>
        </w:rPr>
        <w:t>,</w:t>
      </w:r>
      <w:r w:rsidR="00CB6F66" w:rsidRPr="00D52CCD">
        <w:rPr>
          <w:rFonts w:eastAsia="TimesNewRomanPSMT"/>
        </w:rPr>
        <w:t xml:space="preserve"> </w:t>
      </w:r>
      <w:r w:rsidR="00AE49D0" w:rsidRPr="00D52CCD">
        <w:rPr>
          <w:rFonts w:eastAsia="TimesNewRomanPSMT"/>
        </w:rPr>
        <w:t>ovisno o prirodi predmeta nabave i razini tržišnog natjecanja, poziv na dostavu ponuda može</w:t>
      </w:r>
      <w:r w:rsidR="00CB6F66" w:rsidRPr="00D52CCD">
        <w:rPr>
          <w:rFonts w:eastAsia="TimesNewRomanPSMT"/>
        </w:rPr>
        <w:t xml:space="preserve"> </w:t>
      </w:r>
      <w:r w:rsidR="00AE49D0" w:rsidRPr="00D52CCD">
        <w:rPr>
          <w:rFonts w:eastAsia="TimesNewRomanPSMT"/>
        </w:rPr>
        <w:t>se uputiti najmanje jednom gospodarskom subjektu:</w:t>
      </w:r>
    </w:p>
    <w:p w:rsidR="00AE49D0" w:rsidRPr="00D52CCD" w:rsidRDefault="00AE49D0" w:rsidP="00366F84">
      <w:pPr>
        <w:autoSpaceDE w:val="0"/>
        <w:autoSpaceDN w:val="0"/>
        <w:adjustRightInd w:val="0"/>
        <w:spacing w:after="0" w:line="240" w:lineRule="auto"/>
        <w:jc w:val="both"/>
        <w:rPr>
          <w:rFonts w:eastAsia="TimesNewRomanPSMT"/>
        </w:rPr>
      </w:pPr>
      <w:r w:rsidRPr="00D52CCD">
        <w:rPr>
          <w:rFonts w:eastAsia="TimesNewRomanPSMT"/>
        </w:rPr>
        <w:t>- za nabave robe zbog posebnih okolnosti ili po posebnim uvjetima,</w:t>
      </w:r>
    </w:p>
    <w:p w:rsidR="00AE49D0" w:rsidRPr="00D52CCD" w:rsidRDefault="00AE49D0" w:rsidP="00366F84">
      <w:pPr>
        <w:autoSpaceDE w:val="0"/>
        <w:autoSpaceDN w:val="0"/>
        <w:adjustRightInd w:val="0"/>
        <w:spacing w:after="0" w:line="240" w:lineRule="auto"/>
        <w:jc w:val="both"/>
        <w:rPr>
          <w:rFonts w:eastAsia="TimesNewRomanPSMT"/>
        </w:rPr>
      </w:pPr>
      <w:r w:rsidRPr="00D52CCD">
        <w:rPr>
          <w:rFonts w:eastAsia="TimesNewRomanPSMT"/>
        </w:rPr>
        <w:t>- kada zbog tehničkih ili umjetničkih razloga ili razloga povezanih sa zaštitom isključivih</w:t>
      </w:r>
      <w:r w:rsidR="00963ADF" w:rsidRPr="00D52CCD">
        <w:rPr>
          <w:rFonts w:eastAsia="TimesNewRomanPSMT"/>
        </w:rPr>
        <w:t xml:space="preserve"> </w:t>
      </w:r>
      <w:r w:rsidRPr="00D52CCD">
        <w:rPr>
          <w:rFonts w:eastAsia="TimesNewRomanPSMT"/>
        </w:rPr>
        <w:t>prava ugovor može izvršiti samo određeni gospodarski subjekt,</w:t>
      </w:r>
    </w:p>
    <w:p w:rsidR="00AE49D0" w:rsidRPr="00D52CCD" w:rsidRDefault="00AE49D0" w:rsidP="00366F84">
      <w:pPr>
        <w:autoSpaceDE w:val="0"/>
        <w:autoSpaceDN w:val="0"/>
        <w:adjustRightInd w:val="0"/>
        <w:spacing w:after="0" w:line="240" w:lineRule="auto"/>
        <w:jc w:val="both"/>
        <w:rPr>
          <w:rFonts w:eastAsia="TimesNewRomanPSMT"/>
        </w:rPr>
      </w:pPr>
      <w:r w:rsidRPr="00D52CCD">
        <w:rPr>
          <w:rFonts w:eastAsia="TimesNewRomanPSMT"/>
        </w:rPr>
        <w:t>- kada u postupku nabave nije dostavljena niti jedna ponuda, a postupak nabave se ponavlja i</w:t>
      </w:r>
    </w:p>
    <w:p w:rsidR="00AE49D0" w:rsidRPr="00D52CCD" w:rsidRDefault="00AE49D0" w:rsidP="00AE49D0">
      <w:pPr>
        <w:autoSpaceDE w:val="0"/>
        <w:autoSpaceDN w:val="0"/>
        <w:adjustRightInd w:val="0"/>
        <w:spacing w:after="0" w:line="240" w:lineRule="auto"/>
        <w:rPr>
          <w:rFonts w:eastAsia="TimesNewRomanPSMT"/>
        </w:rPr>
      </w:pPr>
      <w:r w:rsidRPr="00D52CCD">
        <w:rPr>
          <w:rFonts w:eastAsia="TimesNewRomanPSMT"/>
        </w:rPr>
        <w:t>- u slučaju provedbe nabave koja zahtijeva žurnost.</w:t>
      </w:r>
    </w:p>
    <w:p w:rsidR="00A4563A" w:rsidRPr="00D52CCD" w:rsidRDefault="00A4563A" w:rsidP="00AE49D0">
      <w:pPr>
        <w:autoSpaceDE w:val="0"/>
        <w:autoSpaceDN w:val="0"/>
        <w:adjustRightInd w:val="0"/>
        <w:spacing w:after="0" w:line="240" w:lineRule="auto"/>
        <w:rPr>
          <w:rFonts w:eastAsia="TimesNewRomanPSMT"/>
          <w:b/>
          <w:bCs/>
        </w:rPr>
      </w:pPr>
    </w:p>
    <w:p w:rsidR="00AE49D0" w:rsidRPr="00D52CCD" w:rsidRDefault="00AE49D0" w:rsidP="00AE49D0">
      <w:pPr>
        <w:autoSpaceDE w:val="0"/>
        <w:autoSpaceDN w:val="0"/>
        <w:adjustRightInd w:val="0"/>
        <w:spacing w:after="0" w:line="240" w:lineRule="auto"/>
        <w:rPr>
          <w:rFonts w:eastAsia="TimesNewRomanPSMT"/>
          <w:b/>
          <w:bCs/>
        </w:rPr>
      </w:pPr>
      <w:r w:rsidRPr="00D52CCD">
        <w:rPr>
          <w:rFonts w:eastAsia="TimesNewRomanPSMT"/>
          <w:b/>
          <w:bCs/>
        </w:rPr>
        <w:t>POZIV NA DOSTAVU PONUDA</w:t>
      </w:r>
    </w:p>
    <w:p w:rsidR="00963ADF" w:rsidRPr="00D52CCD" w:rsidRDefault="00963ADF" w:rsidP="00AE49D0">
      <w:pPr>
        <w:autoSpaceDE w:val="0"/>
        <w:autoSpaceDN w:val="0"/>
        <w:adjustRightInd w:val="0"/>
        <w:spacing w:after="0" w:line="240" w:lineRule="auto"/>
        <w:rPr>
          <w:rFonts w:eastAsia="TimesNewRomanPSMT"/>
          <w:b/>
          <w:bCs/>
        </w:rPr>
      </w:pPr>
    </w:p>
    <w:p w:rsidR="00AE49D0" w:rsidRPr="00D52CCD" w:rsidRDefault="00AE49D0" w:rsidP="0000005C">
      <w:pPr>
        <w:autoSpaceDE w:val="0"/>
        <w:autoSpaceDN w:val="0"/>
        <w:adjustRightInd w:val="0"/>
        <w:spacing w:after="0" w:line="240" w:lineRule="auto"/>
        <w:jc w:val="center"/>
        <w:rPr>
          <w:rFonts w:eastAsia="TimesNewRomanPSMT"/>
          <w:b/>
          <w:bCs/>
        </w:rPr>
      </w:pPr>
      <w:r w:rsidRPr="00D52CCD">
        <w:rPr>
          <w:rFonts w:eastAsia="TimesNewRomanPSMT"/>
          <w:b/>
          <w:bCs/>
        </w:rPr>
        <w:t xml:space="preserve">Članak </w:t>
      </w:r>
      <w:r w:rsidR="00D52CCD">
        <w:rPr>
          <w:rFonts w:eastAsia="TimesNewRomanPSMT"/>
          <w:b/>
          <w:bCs/>
        </w:rPr>
        <w:t>9</w:t>
      </w:r>
      <w:r w:rsidRPr="00D52CCD">
        <w:rPr>
          <w:rFonts w:eastAsia="TimesNewRomanPSMT"/>
          <w:b/>
          <w:bCs/>
        </w:rPr>
        <w:t>.</w:t>
      </w:r>
    </w:p>
    <w:p w:rsidR="00AE49D0" w:rsidRPr="00D52CCD" w:rsidRDefault="00440D18" w:rsidP="00440D18">
      <w:pPr>
        <w:autoSpaceDE w:val="0"/>
        <w:autoSpaceDN w:val="0"/>
        <w:adjustRightInd w:val="0"/>
        <w:spacing w:after="0" w:line="240" w:lineRule="auto"/>
        <w:jc w:val="both"/>
        <w:rPr>
          <w:rFonts w:eastAsia="TimesNewRomanPSMT"/>
        </w:rPr>
      </w:pPr>
      <w:r w:rsidRPr="00D52CCD">
        <w:rPr>
          <w:rFonts w:eastAsia="TimesNewRomanPSMT"/>
        </w:rPr>
        <w:t xml:space="preserve">(1) </w:t>
      </w:r>
      <w:r w:rsidR="00AE49D0" w:rsidRPr="00D52CCD">
        <w:rPr>
          <w:rFonts w:eastAsia="TimesNewRomanPSMT"/>
        </w:rPr>
        <w:t>Poziv na dostavu ponuda upućuje se na način koji omogućuje dokazivanje da je isti</w:t>
      </w:r>
      <w:r w:rsidR="00DE1089" w:rsidRPr="00D52CCD">
        <w:rPr>
          <w:rFonts w:eastAsia="TimesNewRomanPSMT"/>
        </w:rPr>
        <w:t xml:space="preserve"> </w:t>
      </w:r>
      <w:r w:rsidR="00AE49D0" w:rsidRPr="00D52CCD">
        <w:rPr>
          <w:rFonts w:eastAsia="TimesNewRomanPSMT"/>
        </w:rPr>
        <w:t>zaprimljen od strane gospodarskog subjekta (potvrda e-poštom</w:t>
      </w:r>
      <w:r w:rsidRPr="00D52CCD">
        <w:rPr>
          <w:rFonts w:eastAsia="TimesNewRomanPSMT"/>
        </w:rPr>
        <w:t xml:space="preserve">) </w:t>
      </w:r>
      <w:r w:rsidR="00AE49D0" w:rsidRPr="00D52CCD">
        <w:rPr>
          <w:rFonts w:eastAsia="TimesNewRomanPSMT"/>
        </w:rPr>
        <w:t xml:space="preserve">i/ili objavom na Internet stranici </w:t>
      </w:r>
      <w:r w:rsidR="00E6370B" w:rsidRPr="00D52CCD">
        <w:rPr>
          <w:rFonts w:eastAsia="TimesNewRomanPSMT"/>
        </w:rPr>
        <w:t>Naručitelja.</w:t>
      </w:r>
    </w:p>
    <w:p w:rsidR="00AE49D0" w:rsidRPr="00D52CCD" w:rsidRDefault="00440D18" w:rsidP="00440D18">
      <w:pPr>
        <w:autoSpaceDE w:val="0"/>
        <w:autoSpaceDN w:val="0"/>
        <w:adjustRightInd w:val="0"/>
        <w:spacing w:after="0" w:line="240" w:lineRule="auto"/>
        <w:jc w:val="both"/>
        <w:rPr>
          <w:rFonts w:eastAsia="TimesNewRomanPSMT"/>
        </w:rPr>
      </w:pPr>
      <w:r w:rsidRPr="00D52CCD">
        <w:rPr>
          <w:rFonts w:eastAsia="TimesNewRomanPSMT"/>
        </w:rPr>
        <w:t xml:space="preserve">(2) </w:t>
      </w:r>
      <w:r w:rsidR="00AE49D0" w:rsidRPr="00D52CCD">
        <w:rPr>
          <w:rFonts w:eastAsia="TimesNewRomanPSMT"/>
        </w:rPr>
        <w:t>Poziv za dostavu ponuda mora sadržavati sve potrebne podatke za podnošenje ponude</w:t>
      </w:r>
      <w:r w:rsidR="00DE1089" w:rsidRPr="00D52CCD">
        <w:rPr>
          <w:rFonts w:eastAsia="TimesNewRomanPSMT"/>
        </w:rPr>
        <w:t xml:space="preserve"> </w:t>
      </w:r>
      <w:r w:rsidR="00AE49D0" w:rsidRPr="00D52CCD">
        <w:rPr>
          <w:rFonts w:eastAsia="TimesNewRomanPSMT"/>
        </w:rPr>
        <w:t>i izvršenje ugovora, a isti mogu biti sadržani i u dokumentaciji za nabavu (ukoliko se izrađuje</w:t>
      </w:r>
      <w:r w:rsidR="00DE1089" w:rsidRPr="00D52CCD">
        <w:rPr>
          <w:rFonts w:eastAsia="TimesNewRomanPSMT"/>
        </w:rPr>
        <w:t xml:space="preserve"> </w:t>
      </w:r>
      <w:r w:rsidR="00AE49D0" w:rsidRPr="00D52CCD">
        <w:rPr>
          <w:rFonts w:eastAsia="TimesNewRomanPSMT"/>
        </w:rPr>
        <w:t>i prilaže pozivu).</w:t>
      </w:r>
    </w:p>
    <w:p w:rsidR="00AE49D0" w:rsidRPr="00D52CCD" w:rsidRDefault="00440D18" w:rsidP="00440D18">
      <w:pPr>
        <w:autoSpaceDE w:val="0"/>
        <w:autoSpaceDN w:val="0"/>
        <w:adjustRightInd w:val="0"/>
        <w:spacing w:after="0" w:line="240" w:lineRule="auto"/>
        <w:jc w:val="both"/>
        <w:rPr>
          <w:rFonts w:eastAsia="TimesNewRomanPSMT"/>
        </w:rPr>
      </w:pPr>
      <w:r w:rsidRPr="00D52CCD">
        <w:rPr>
          <w:rFonts w:eastAsia="TimesNewRomanPSMT"/>
        </w:rPr>
        <w:t xml:space="preserve">(3) </w:t>
      </w:r>
      <w:r w:rsidR="00AE49D0" w:rsidRPr="00D52CCD">
        <w:rPr>
          <w:rFonts w:eastAsia="TimesNewRomanPSMT"/>
        </w:rPr>
        <w:t xml:space="preserve">Poziv za dostavu ponude (dokumentacija </w:t>
      </w:r>
      <w:r w:rsidR="0000005C" w:rsidRPr="00D52CCD">
        <w:rPr>
          <w:rFonts w:eastAsia="TimesNewRomanPSMT"/>
        </w:rPr>
        <w:t>o</w:t>
      </w:r>
      <w:r w:rsidR="00AE49D0" w:rsidRPr="00D52CCD">
        <w:rPr>
          <w:rFonts w:eastAsia="TimesNewRomanPSMT"/>
        </w:rPr>
        <w:t xml:space="preserve"> nabav</w:t>
      </w:r>
      <w:r w:rsidR="0000005C" w:rsidRPr="00D52CCD">
        <w:rPr>
          <w:rFonts w:eastAsia="TimesNewRomanPSMT"/>
        </w:rPr>
        <w:t>i</w:t>
      </w:r>
      <w:r w:rsidR="00AE49D0" w:rsidRPr="00D52CCD">
        <w:rPr>
          <w:rFonts w:eastAsia="TimesNewRomanPSMT"/>
        </w:rPr>
        <w:t xml:space="preserve">) sadrži </w:t>
      </w:r>
      <w:r w:rsidR="00244F63" w:rsidRPr="00D52CCD">
        <w:rPr>
          <w:rFonts w:eastAsia="TimesNewRomanPSMT"/>
        </w:rPr>
        <w:t xml:space="preserve">najmanje </w:t>
      </w:r>
      <w:r w:rsidR="00AE49D0" w:rsidRPr="00D52CCD">
        <w:rPr>
          <w:rFonts w:eastAsia="TimesNewRomanPSMT"/>
        </w:rPr>
        <w:t xml:space="preserve">podatke o </w:t>
      </w:r>
      <w:r w:rsidR="008A7ECF" w:rsidRPr="00D52CCD">
        <w:rPr>
          <w:rFonts w:eastAsia="TimesNewRomanPSMT"/>
        </w:rPr>
        <w:t>N</w:t>
      </w:r>
      <w:r w:rsidR="00AE49D0" w:rsidRPr="00D52CCD">
        <w:rPr>
          <w:rFonts w:eastAsia="TimesNewRomanPSMT"/>
        </w:rPr>
        <w:t>aručitelju, opis</w:t>
      </w:r>
      <w:r w:rsidR="00DE1089" w:rsidRPr="00D52CCD">
        <w:rPr>
          <w:rFonts w:eastAsia="TimesNewRomanPSMT"/>
        </w:rPr>
        <w:t xml:space="preserve"> </w:t>
      </w:r>
      <w:r w:rsidR="00AE49D0" w:rsidRPr="00D52CCD">
        <w:rPr>
          <w:rFonts w:eastAsia="TimesNewRomanPSMT"/>
        </w:rPr>
        <w:t>predmeta nabave i/ili tehničke specifikacije troškovnik (po potrebi), rok ispunjenja/ izvršenja/</w:t>
      </w:r>
      <w:r w:rsidR="00FE3572" w:rsidRPr="00D52CCD">
        <w:rPr>
          <w:rFonts w:eastAsia="TimesNewRomanPSMT"/>
        </w:rPr>
        <w:t xml:space="preserve"> </w:t>
      </w:r>
      <w:r w:rsidR="00AE49D0" w:rsidRPr="00D52CCD">
        <w:rPr>
          <w:rFonts w:eastAsia="TimesNewRomanPSMT"/>
        </w:rPr>
        <w:t>izvođenja, rok i način dostave ponude, način i uvjete plaćanja, kriterij za odabir</w:t>
      </w:r>
      <w:r w:rsidRPr="00D52CCD">
        <w:rPr>
          <w:rFonts w:eastAsia="TimesNewRomanPSMT"/>
        </w:rPr>
        <w:t xml:space="preserve"> ponude</w:t>
      </w:r>
      <w:r w:rsidR="00AE49D0" w:rsidRPr="00D52CCD">
        <w:rPr>
          <w:rFonts w:eastAsia="TimesNewRomanPSMT"/>
        </w:rPr>
        <w:t xml:space="preserve"> te ostale</w:t>
      </w:r>
      <w:r w:rsidR="00FE3572" w:rsidRPr="00D52CCD">
        <w:rPr>
          <w:rFonts w:eastAsia="TimesNewRomanPSMT"/>
        </w:rPr>
        <w:t xml:space="preserve"> </w:t>
      </w:r>
      <w:r w:rsidR="00AE49D0" w:rsidRPr="00D52CCD">
        <w:rPr>
          <w:rFonts w:eastAsia="TimesNewRomanPSMT"/>
        </w:rPr>
        <w:t>podatke potrebne za izradu i podnošenje ponude te provedbu postupka.</w:t>
      </w:r>
    </w:p>
    <w:p w:rsidR="00AE49D0" w:rsidRPr="00D52CCD" w:rsidRDefault="00440D18" w:rsidP="00440D18">
      <w:pPr>
        <w:autoSpaceDE w:val="0"/>
        <w:autoSpaceDN w:val="0"/>
        <w:adjustRightInd w:val="0"/>
        <w:spacing w:after="0" w:line="240" w:lineRule="auto"/>
        <w:jc w:val="both"/>
        <w:rPr>
          <w:rFonts w:eastAsia="TimesNewRomanPSMT"/>
        </w:rPr>
      </w:pPr>
      <w:r w:rsidRPr="00D52CCD">
        <w:rPr>
          <w:rFonts w:eastAsia="TimesNewRomanPSMT"/>
        </w:rPr>
        <w:t xml:space="preserve">(4) </w:t>
      </w:r>
      <w:r w:rsidR="00AE49D0" w:rsidRPr="00D52CCD">
        <w:rPr>
          <w:rFonts w:eastAsia="TimesNewRomanPSMT"/>
        </w:rPr>
        <w:t>Ovisno o složenosti predmeta nabave i procijenjenoj vrijednosti nabave u pozivu za</w:t>
      </w:r>
      <w:r w:rsidR="00FE3572" w:rsidRPr="00D52CCD">
        <w:rPr>
          <w:rFonts w:eastAsia="TimesNewRomanPSMT"/>
        </w:rPr>
        <w:t xml:space="preserve"> </w:t>
      </w:r>
      <w:r w:rsidR="00AE49D0" w:rsidRPr="00D52CCD">
        <w:rPr>
          <w:rFonts w:eastAsia="TimesNewRomanPSMT"/>
        </w:rPr>
        <w:t xml:space="preserve">dostavu ponude (dokumentaciji </w:t>
      </w:r>
      <w:r w:rsidR="0000005C" w:rsidRPr="00D52CCD">
        <w:rPr>
          <w:rFonts w:eastAsia="TimesNewRomanPSMT"/>
        </w:rPr>
        <w:t xml:space="preserve">o </w:t>
      </w:r>
      <w:r w:rsidR="00AE49D0" w:rsidRPr="00D52CCD">
        <w:rPr>
          <w:rFonts w:eastAsia="TimesNewRomanPSMT"/>
        </w:rPr>
        <w:t>nabav</w:t>
      </w:r>
      <w:r w:rsidR="0000005C" w:rsidRPr="00D52CCD">
        <w:rPr>
          <w:rFonts w:eastAsia="TimesNewRomanPSMT"/>
        </w:rPr>
        <w:t>i</w:t>
      </w:r>
      <w:r w:rsidR="00AE49D0" w:rsidRPr="00D52CCD">
        <w:rPr>
          <w:rFonts w:eastAsia="TimesNewRomanPSMT"/>
        </w:rPr>
        <w:t>) mogu se odrediti razlozi isključenja i/ili uvjeti</w:t>
      </w:r>
      <w:r w:rsidR="00FE3572" w:rsidRPr="00D52CCD">
        <w:rPr>
          <w:rFonts w:eastAsia="TimesNewRomanPSMT"/>
        </w:rPr>
        <w:t xml:space="preserve"> </w:t>
      </w:r>
      <w:r w:rsidR="00AE49D0" w:rsidRPr="00D52CCD">
        <w:rPr>
          <w:rFonts w:eastAsia="TimesNewRomanPSMT"/>
        </w:rPr>
        <w:t>sposobnosti gospodarskih subjekata, jamstva (jamstvo za ozbiljnost ponude, jamstvo za</w:t>
      </w:r>
      <w:r w:rsidR="00FE3572" w:rsidRPr="00D52CCD">
        <w:rPr>
          <w:rFonts w:eastAsia="TimesNewRomanPSMT"/>
        </w:rPr>
        <w:t xml:space="preserve"> </w:t>
      </w:r>
      <w:r w:rsidR="00AE49D0" w:rsidRPr="00D52CCD">
        <w:rPr>
          <w:rFonts w:eastAsia="TimesNewRomanPSMT"/>
        </w:rPr>
        <w:t>uredno ispunjenje ugovora, jamstvo za otklanjanje nedostataka u jamstvenom roku i jamstvo</w:t>
      </w:r>
      <w:r w:rsidR="00FE3572" w:rsidRPr="00D52CCD">
        <w:rPr>
          <w:rFonts w:eastAsia="TimesNewRomanPSMT"/>
        </w:rPr>
        <w:t xml:space="preserve"> </w:t>
      </w:r>
      <w:r w:rsidR="00AE49D0" w:rsidRPr="00D52CCD">
        <w:rPr>
          <w:rFonts w:eastAsia="TimesNewRomanPSMT"/>
        </w:rPr>
        <w:t>za pokriće odgovornosti iz djelatnosti) te prijedlog ugovora.</w:t>
      </w:r>
    </w:p>
    <w:p w:rsidR="00AE49D0" w:rsidRPr="00D52CCD" w:rsidRDefault="00440D18" w:rsidP="00440D18">
      <w:pPr>
        <w:autoSpaceDE w:val="0"/>
        <w:autoSpaceDN w:val="0"/>
        <w:adjustRightInd w:val="0"/>
        <w:spacing w:after="0" w:line="240" w:lineRule="auto"/>
        <w:jc w:val="both"/>
        <w:rPr>
          <w:rFonts w:eastAsia="TimesNewRomanPSMT"/>
        </w:rPr>
      </w:pPr>
      <w:r w:rsidRPr="00D52CCD">
        <w:rPr>
          <w:rFonts w:eastAsia="TimesNewRomanPSMT"/>
        </w:rPr>
        <w:t xml:space="preserve">(5) </w:t>
      </w:r>
      <w:r w:rsidR="00AE49D0" w:rsidRPr="00D52CCD">
        <w:rPr>
          <w:rFonts w:eastAsia="TimesNewRomanPSMT"/>
        </w:rPr>
        <w:t xml:space="preserve">Poziv za dostavu ponude (dokumentaciju </w:t>
      </w:r>
      <w:r w:rsidR="0000005C" w:rsidRPr="00D52CCD">
        <w:rPr>
          <w:rFonts w:eastAsia="TimesNewRomanPSMT"/>
        </w:rPr>
        <w:t>o</w:t>
      </w:r>
      <w:r w:rsidR="00AE49D0" w:rsidRPr="00D52CCD">
        <w:rPr>
          <w:rFonts w:eastAsia="TimesNewRomanPSMT"/>
        </w:rPr>
        <w:t xml:space="preserve"> nabav</w:t>
      </w:r>
      <w:r w:rsidR="0000005C" w:rsidRPr="00D52CCD">
        <w:rPr>
          <w:rFonts w:eastAsia="TimesNewRomanPSMT"/>
        </w:rPr>
        <w:t>i</w:t>
      </w:r>
      <w:r w:rsidR="00AE49D0" w:rsidRPr="00D52CCD">
        <w:rPr>
          <w:rFonts w:eastAsia="TimesNewRomanPSMT"/>
        </w:rPr>
        <w:t>) izrađuju ovlaštene osobe za</w:t>
      </w:r>
      <w:r w:rsidR="00FE3572" w:rsidRPr="00D52CCD">
        <w:rPr>
          <w:rFonts w:eastAsia="TimesNewRomanPSMT"/>
        </w:rPr>
        <w:t xml:space="preserve"> </w:t>
      </w:r>
      <w:r w:rsidR="00AE49D0" w:rsidRPr="00D52CCD">
        <w:rPr>
          <w:rFonts w:eastAsia="TimesNewRomanPSMT"/>
        </w:rPr>
        <w:t>provedbu postupka nabave.</w:t>
      </w:r>
    </w:p>
    <w:p w:rsidR="00FE3572" w:rsidRPr="00D52CCD" w:rsidRDefault="00FE3572" w:rsidP="00AE49D0">
      <w:pPr>
        <w:autoSpaceDE w:val="0"/>
        <w:autoSpaceDN w:val="0"/>
        <w:adjustRightInd w:val="0"/>
        <w:spacing w:after="0" w:line="240" w:lineRule="auto"/>
        <w:rPr>
          <w:rFonts w:eastAsia="TimesNewRomanPSMT"/>
          <w:b/>
          <w:bCs/>
        </w:rPr>
      </w:pPr>
    </w:p>
    <w:p w:rsidR="00AE49D0" w:rsidRPr="00D52CCD" w:rsidRDefault="00AE49D0" w:rsidP="00FE3572">
      <w:pPr>
        <w:autoSpaceDE w:val="0"/>
        <w:autoSpaceDN w:val="0"/>
        <w:adjustRightInd w:val="0"/>
        <w:spacing w:after="0" w:line="240" w:lineRule="auto"/>
        <w:jc w:val="center"/>
        <w:rPr>
          <w:rFonts w:eastAsia="TimesNewRomanPSMT"/>
          <w:b/>
          <w:bCs/>
        </w:rPr>
      </w:pPr>
      <w:r w:rsidRPr="00D52CCD">
        <w:rPr>
          <w:rFonts w:eastAsia="TimesNewRomanPSMT"/>
          <w:b/>
          <w:bCs/>
        </w:rPr>
        <w:t xml:space="preserve">Članak </w:t>
      </w:r>
      <w:r w:rsidR="0000005C" w:rsidRPr="00D52CCD">
        <w:rPr>
          <w:rFonts w:eastAsia="TimesNewRomanPSMT"/>
          <w:b/>
          <w:bCs/>
        </w:rPr>
        <w:t>1</w:t>
      </w:r>
      <w:r w:rsidR="00C652A5">
        <w:rPr>
          <w:rFonts w:eastAsia="TimesNewRomanPSMT"/>
          <w:b/>
          <w:bCs/>
        </w:rPr>
        <w:t>0</w:t>
      </w:r>
      <w:r w:rsidRPr="00D52CCD">
        <w:rPr>
          <w:rFonts w:eastAsia="TimesNewRomanPSMT"/>
          <w:b/>
          <w:bCs/>
        </w:rPr>
        <w:t>.</w:t>
      </w:r>
    </w:p>
    <w:p w:rsidR="00AE49D0" w:rsidRPr="00D52CCD" w:rsidRDefault="00440D18" w:rsidP="00440D18">
      <w:pPr>
        <w:autoSpaceDE w:val="0"/>
        <w:autoSpaceDN w:val="0"/>
        <w:adjustRightInd w:val="0"/>
        <w:spacing w:after="0" w:line="240" w:lineRule="auto"/>
        <w:jc w:val="both"/>
        <w:rPr>
          <w:rFonts w:eastAsia="TimesNewRomanPSMT"/>
        </w:rPr>
      </w:pPr>
      <w:r w:rsidRPr="00D52CCD">
        <w:rPr>
          <w:rFonts w:eastAsia="TimesNewRomanPSMT"/>
        </w:rPr>
        <w:t xml:space="preserve">(1) </w:t>
      </w:r>
      <w:r w:rsidR="00AE49D0" w:rsidRPr="00D52CCD">
        <w:rPr>
          <w:rFonts w:eastAsia="TimesNewRomanPSMT"/>
        </w:rPr>
        <w:t>Rok za dostavu ponude mora biti primjeren predmetu nabave, a za nabave procijenjene</w:t>
      </w:r>
      <w:r w:rsidR="00FE3572" w:rsidRPr="00D52CCD">
        <w:rPr>
          <w:rFonts w:eastAsia="TimesNewRomanPSMT"/>
        </w:rPr>
        <w:t xml:space="preserve"> </w:t>
      </w:r>
      <w:r w:rsidR="00AE49D0" w:rsidRPr="00D52CCD">
        <w:rPr>
          <w:rFonts w:eastAsia="TimesNewRomanPSMT"/>
        </w:rPr>
        <w:t xml:space="preserve">vrijednosti jednake ili veće od </w:t>
      </w:r>
      <w:r w:rsidRPr="00D52CCD">
        <w:rPr>
          <w:rFonts w:eastAsia="TimesNewRomanPSMT"/>
        </w:rPr>
        <w:t>10.600,00 eura</w:t>
      </w:r>
      <w:r w:rsidR="00AE49D0" w:rsidRPr="00D52CCD">
        <w:rPr>
          <w:rFonts w:eastAsia="TimesNewRomanPSMT"/>
        </w:rPr>
        <w:t xml:space="preserve"> ne smije biti kraći od pet dana od dana objave poziva za dostavu </w:t>
      </w:r>
      <w:r w:rsidR="00AE49D0" w:rsidRPr="00D52CCD">
        <w:rPr>
          <w:rFonts w:eastAsia="TimesNewRomanPSMT"/>
        </w:rPr>
        <w:lastRenderedPageBreak/>
        <w:t xml:space="preserve">ponuda na Internet stranici </w:t>
      </w:r>
      <w:r w:rsidR="008A7ECF" w:rsidRPr="00D52CCD">
        <w:rPr>
          <w:rFonts w:eastAsia="TimesNewRomanPSMT"/>
        </w:rPr>
        <w:t>N</w:t>
      </w:r>
      <w:r w:rsidR="00E6370B" w:rsidRPr="00D52CCD">
        <w:rPr>
          <w:rFonts w:eastAsia="TimesNewRomanPSMT"/>
        </w:rPr>
        <w:t>aručitelja</w:t>
      </w:r>
      <w:r w:rsidR="002B4704" w:rsidRPr="00D52CCD">
        <w:rPr>
          <w:rFonts w:eastAsia="TimesNewRomanPSMT"/>
        </w:rPr>
        <w:t xml:space="preserve"> </w:t>
      </w:r>
      <w:r w:rsidRPr="00D52CCD">
        <w:rPr>
          <w:rFonts w:eastAsia="TimesNewRomanPSMT"/>
        </w:rPr>
        <w:t>i/</w:t>
      </w:r>
      <w:r w:rsidR="002B4704" w:rsidRPr="00D52CCD">
        <w:rPr>
          <w:rFonts w:eastAsia="TimesNewRomanPSMT"/>
        </w:rPr>
        <w:t>ili objave na Elektroničkom oglasniku javne nabave Republike Hrvatske.</w:t>
      </w:r>
    </w:p>
    <w:p w:rsidR="00AE49D0" w:rsidRPr="00D52CCD" w:rsidRDefault="00440D18" w:rsidP="00440D18">
      <w:pPr>
        <w:autoSpaceDE w:val="0"/>
        <w:autoSpaceDN w:val="0"/>
        <w:adjustRightInd w:val="0"/>
        <w:spacing w:after="0" w:line="240" w:lineRule="auto"/>
        <w:jc w:val="both"/>
        <w:rPr>
          <w:rFonts w:eastAsia="TimesNewRomanPSMT"/>
        </w:rPr>
      </w:pPr>
      <w:r w:rsidRPr="00D52CCD">
        <w:rPr>
          <w:rFonts w:eastAsia="TimesNewRomanPSMT"/>
        </w:rPr>
        <w:t xml:space="preserve">(2) </w:t>
      </w:r>
      <w:r w:rsidR="00AE49D0" w:rsidRPr="00D52CCD">
        <w:rPr>
          <w:rFonts w:eastAsia="TimesNewRomanPSMT"/>
        </w:rPr>
        <w:t>Iznimno, ako postoje opravdani razlozi vezani uz predmet nabave i rok provedbe,</w:t>
      </w:r>
      <w:r w:rsidR="00FE3572" w:rsidRPr="00D52CCD">
        <w:rPr>
          <w:rFonts w:eastAsia="TimesNewRomanPSMT"/>
        </w:rPr>
        <w:t xml:space="preserve"> </w:t>
      </w:r>
      <w:r w:rsidR="00AE49D0" w:rsidRPr="00D52CCD">
        <w:rPr>
          <w:rFonts w:eastAsia="TimesNewRomanPSMT"/>
        </w:rPr>
        <w:t>može se utvrditi kraći rok za dostavu ponuda.</w:t>
      </w:r>
    </w:p>
    <w:p w:rsidR="00FE3572" w:rsidRPr="00D52CCD" w:rsidRDefault="00FE3572" w:rsidP="00AE49D0">
      <w:pPr>
        <w:autoSpaceDE w:val="0"/>
        <w:autoSpaceDN w:val="0"/>
        <w:adjustRightInd w:val="0"/>
        <w:spacing w:after="0" w:line="240" w:lineRule="auto"/>
        <w:rPr>
          <w:rFonts w:eastAsia="TimesNewRomanPSMT"/>
          <w:b/>
          <w:bCs/>
        </w:rPr>
      </w:pPr>
    </w:p>
    <w:p w:rsidR="00AE49D0" w:rsidRPr="00D52CCD" w:rsidRDefault="00AE49D0" w:rsidP="00AE49D0">
      <w:pPr>
        <w:autoSpaceDE w:val="0"/>
        <w:autoSpaceDN w:val="0"/>
        <w:adjustRightInd w:val="0"/>
        <w:spacing w:after="0" w:line="240" w:lineRule="auto"/>
        <w:rPr>
          <w:rFonts w:eastAsia="TimesNewRomanPSMT"/>
          <w:b/>
          <w:bCs/>
        </w:rPr>
      </w:pPr>
      <w:r w:rsidRPr="00D52CCD">
        <w:rPr>
          <w:rFonts w:eastAsia="TimesNewRomanPSMT"/>
          <w:b/>
          <w:bCs/>
        </w:rPr>
        <w:t>OTVARANJE, PREGLED I OCJENA PONUDA</w:t>
      </w:r>
    </w:p>
    <w:p w:rsidR="0000005C" w:rsidRPr="00D52CCD" w:rsidRDefault="0000005C" w:rsidP="0000005C">
      <w:pPr>
        <w:pStyle w:val="Bezproreda"/>
      </w:pPr>
    </w:p>
    <w:p w:rsidR="0000005C" w:rsidRPr="00D52CCD" w:rsidRDefault="00AE49D0" w:rsidP="0000005C">
      <w:pPr>
        <w:pStyle w:val="Bezproreda"/>
        <w:jc w:val="center"/>
        <w:rPr>
          <w:b/>
        </w:rPr>
      </w:pPr>
      <w:r w:rsidRPr="00D52CCD">
        <w:rPr>
          <w:b/>
        </w:rPr>
        <w:t>Članak 1</w:t>
      </w:r>
      <w:r w:rsidR="00C652A5">
        <w:rPr>
          <w:b/>
        </w:rPr>
        <w:t>1</w:t>
      </w:r>
      <w:r w:rsidRPr="00D52CCD">
        <w:rPr>
          <w:b/>
        </w:rPr>
        <w:t>.</w:t>
      </w:r>
    </w:p>
    <w:p w:rsidR="00244F63" w:rsidRPr="00D52CCD" w:rsidRDefault="00244F63" w:rsidP="00244F63">
      <w:pPr>
        <w:pStyle w:val="Bezproreda"/>
        <w:jc w:val="both"/>
      </w:pPr>
      <w:r w:rsidRPr="00D52CCD">
        <w:t xml:space="preserve">(1) </w:t>
      </w:r>
      <w:r w:rsidR="00AE49D0" w:rsidRPr="00D52CCD">
        <w:t xml:space="preserve">U postupcima jednostavne nabave </w:t>
      </w:r>
      <w:r w:rsidRPr="00D52CCD">
        <w:t>vrijednosti jednake ili veće od 2.650,00 eura, ovlašteni predstavnici naručitelja ne smiju otvarati ponude prije isteka roka za dostavu ponuda.</w:t>
      </w:r>
    </w:p>
    <w:p w:rsidR="00AE49D0" w:rsidRPr="00D52CCD" w:rsidRDefault="00244F63" w:rsidP="00244F63">
      <w:pPr>
        <w:pStyle w:val="Bezproreda"/>
        <w:jc w:val="both"/>
      </w:pPr>
      <w:r w:rsidRPr="00D52CCD">
        <w:t xml:space="preserve">(2) U postupcima jednostavne nabave </w:t>
      </w:r>
      <w:r w:rsidR="00AE49D0" w:rsidRPr="00D52CCD">
        <w:t>nije obvezno javno otvaranje ponuda. U slučaju</w:t>
      </w:r>
      <w:r w:rsidR="00FE3572" w:rsidRPr="00D52CCD">
        <w:t xml:space="preserve"> </w:t>
      </w:r>
      <w:r w:rsidR="00AE49D0" w:rsidRPr="00D52CCD">
        <w:t>javnog</w:t>
      </w:r>
      <w:r w:rsidR="0000005C" w:rsidRPr="00D52CCD">
        <w:t xml:space="preserve"> </w:t>
      </w:r>
      <w:r w:rsidR="00AE49D0" w:rsidRPr="00D52CCD">
        <w:t>otvaranja ponuda o istom se sastavlja poseban zapisnik</w:t>
      </w:r>
      <w:r w:rsidRPr="00D52CCD">
        <w:t xml:space="preserve"> o otvaranju ponuda</w:t>
      </w:r>
      <w:r w:rsidR="00AE49D0" w:rsidRPr="00D52CCD">
        <w:t>.</w:t>
      </w:r>
    </w:p>
    <w:p w:rsidR="00AE49D0" w:rsidRPr="00D52CCD" w:rsidRDefault="00244F63" w:rsidP="00244F63">
      <w:pPr>
        <w:autoSpaceDE w:val="0"/>
        <w:autoSpaceDN w:val="0"/>
        <w:adjustRightInd w:val="0"/>
        <w:spacing w:after="0" w:line="240" w:lineRule="auto"/>
        <w:jc w:val="both"/>
        <w:rPr>
          <w:rFonts w:eastAsia="TimesNewRomanPSMT"/>
        </w:rPr>
      </w:pPr>
      <w:r w:rsidRPr="00D52CCD">
        <w:rPr>
          <w:rFonts w:eastAsia="TimesNewRomanPSMT"/>
        </w:rPr>
        <w:t xml:space="preserve">(3) </w:t>
      </w:r>
      <w:r w:rsidR="00AE49D0" w:rsidRPr="00D52CCD">
        <w:rPr>
          <w:rFonts w:eastAsia="TimesNewRomanPSMT"/>
        </w:rPr>
        <w:t>Ponude dostavljene u roku pregledavaju se i ocjenjuju na temelju uvjeta i zahtjeva iz</w:t>
      </w:r>
      <w:r w:rsidR="00FE3572" w:rsidRPr="00D52CCD">
        <w:rPr>
          <w:rFonts w:eastAsia="TimesNewRomanPSMT"/>
        </w:rPr>
        <w:t xml:space="preserve"> </w:t>
      </w:r>
      <w:r w:rsidR="00AE49D0" w:rsidRPr="00D52CCD">
        <w:rPr>
          <w:rFonts w:eastAsia="TimesNewRomanPSMT"/>
        </w:rPr>
        <w:t xml:space="preserve">poziva na dostavu ponuda (dokumentacije </w:t>
      </w:r>
      <w:r w:rsidR="0000005C" w:rsidRPr="00D52CCD">
        <w:rPr>
          <w:rFonts w:eastAsia="TimesNewRomanPSMT"/>
        </w:rPr>
        <w:t>o</w:t>
      </w:r>
      <w:r w:rsidR="00AE49D0" w:rsidRPr="00D52CCD">
        <w:rPr>
          <w:rFonts w:eastAsia="TimesNewRomanPSMT"/>
        </w:rPr>
        <w:t xml:space="preserve"> nabav</w:t>
      </w:r>
      <w:r w:rsidR="0000005C" w:rsidRPr="00D52CCD">
        <w:rPr>
          <w:rFonts w:eastAsia="TimesNewRomanPSMT"/>
        </w:rPr>
        <w:t>i</w:t>
      </w:r>
      <w:r w:rsidR="00AE49D0" w:rsidRPr="00D52CCD">
        <w:rPr>
          <w:rFonts w:eastAsia="TimesNewRomanPSMT"/>
        </w:rPr>
        <w:t>) te se predlaže odabir</w:t>
      </w:r>
      <w:r w:rsidR="00FE3572" w:rsidRPr="00D52CCD">
        <w:rPr>
          <w:rFonts w:eastAsia="TimesNewRomanPSMT"/>
        </w:rPr>
        <w:t xml:space="preserve"> </w:t>
      </w:r>
      <w:r w:rsidR="00AE49D0" w:rsidRPr="00D52CCD">
        <w:rPr>
          <w:rFonts w:eastAsia="TimesNewRomanPSMT"/>
        </w:rPr>
        <w:t>(najpovoljnije) ponude ili poništenje postupka.</w:t>
      </w:r>
    </w:p>
    <w:p w:rsidR="00244F63" w:rsidRPr="00D52CCD" w:rsidRDefault="00244F63" w:rsidP="00244F63">
      <w:pPr>
        <w:autoSpaceDE w:val="0"/>
        <w:autoSpaceDN w:val="0"/>
        <w:adjustRightInd w:val="0"/>
        <w:spacing w:after="0" w:line="240" w:lineRule="auto"/>
        <w:jc w:val="both"/>
        <w:rPr>
          <w:rFonts w:eastAsia="TimesNewRomanPSMT"/>
        </w:rPr>
      </w:pPr>
      <w:r w:rsidRPr="00D52CCD">
        <w:rPr>
          <w:rFonts w:eastAsia="TimesNewRomanPSMT"/>
        </w:rPr>
        <w:t>(4) Tijekom pregleda i ocjene ponuda moguće je tražiti pojašnjenja i upotpunjavanja u vezi s dokumentima traženim u pozivu za dostavu ponuda (dokumentacije o nabavi), odnosno elemenata ponude.</w:t>
      </w:r>
    </w:p>
    <w:p w:rsidR="00AE49D0" w:rsidRPr="00D52CCD" w:rsidRDefault="00244F63" w:rsidP="00244F63">
      <w:pPr>
        <w:autoSpaceDE w:val="0"/>
        <w:autoSpaceDN w:val="0"/>
        <w:adjustRightInd w:val="0"/>
        <w:spacing w:after="0" w:line="240" w:lineRule="auto"/>
        <w:jc w:val="both"/>
        <w:rPr>
          <w:rFonts w:eastAsia="TimesNewRomanPSMT"/>
        </w:rPr>
      </w:pPr>
      <w:r w:rsidRPr="00D52CCD">
        <w:rPr>
          <w:rFonts w:eastAsia="TimesNewRomanPSMT"/>
        </w:rPr>
        <w:t xml:space="preserve">(5) </w:t>
      </w:r>
      <w:r w:rsidR="00AE49D0" w:rsidRPr="00C652A5">
        <w:rPr>
          <w:rFonts w:eastAsia="TimesNewRomanPSMT"/>
        </w:rPr>
        <w:t>U postupcima jednostavne nabave procijenjene vrijednosti jednake ili veće od</w:t>
      </w:r>
      <w:r w:rsidR="00FE3572" w:rsidRPr="00C652A5">
        <w:rPr>
          <w:rFonts w:eastAsia="TimesNewRomanPSMT"/>
        </w:rPr>
        <w:t xml:space="preserve"> </w:t>
      </w:r>
      <w:r w:rsidRPr="00C652A5">
        <w:rPr>
          <w:rFonts w:eastAsia="TimesNewRomanPSMT"/>
        </w:rPr>
        <w:t>2.650,00 eura</w:t>
      </w:r>
      <w:r w:rsidR="00C652A5">
        <w:rPr>
          <w:rFonts w:eastAsia="TimesNewRomanPSMT"/>
        </w:rPr>
        <w:t>, a manje od 10.600,00 eura</w:t>
      </w:r>
      <w:r w:rsidR="00AE49D0" w:rsidRPr="00C652A5">
        <w:rPr>
          <w:rFonts w:eastAsia="TimesNewRomanPSMT"/>
        </w:rPr>
        <w:t>, u slučajevima slanja poziva za dostavu ponuda na adrese više gospodarskih</w:t>
      </w:r>
      <w:r w:rsidR="00FE3572" w:rsidRPr="00C652A5">
        <w:rPr>
          <w:rFonts w:eastAsia="TimesNewRomanPSMT"/>
        </w:rPr>
        <w:t xml:space="preserve"> </w:t>
      </w:r>
      <w:r w:rsidR="00AE49D0" w:rsidRPr="00C652A5">
        <w:rPr>
          <w:rFonts w:eastAsia="TimesNewRomanPSMT"/>
        </w:rPr>
        <w:t xml:space="preserve">subjekata i/ili objave poziva za dostavu ponuda na Internet stranici </w:t>
      </w:r>
      <w:r w:rsidR="00E6370B" w:rsidRPr="00C652A5">
        <w:rPr>
          <w:rFonts w:eastAsia="TimesNewRomanPSMT"/>
        </w:rPr>
        <w:t>Naručitelja</w:t>
      </w:r>
      <w:r w:rsidR="00AE49D0" w:rsidRPr="00C652A5">
        <w:rPr>
          <w:rFonts w:eastAsia="TimesNewRomanPSMT"/>
        </w:rPr>
        <w:t xml:space="preserve"> i/ili na</w:t>
      </w:r>
      <w:r w:rsidR="00FE3572" w:rsidRPr="00C652A5">
        <w:rPr>
          <w:rFonts w:eastAsia="TimesNewRomanPSMT"/>
        </w:rPr>
        <w:t xml:space="preserve"> </w:t>
      </w:r>
      <w:r w:rsidR="002B4704" w:rsidRPr="00C652A5">
        <w:rPr>
          <w:rFonts w:eastAsia="TimesNewRomanPSMT"/>
        </w:rPr>
        <w:t>E</w:t>
      </w:r>
      <w:r w:rsidR="00AE49D0" w:rsidRPr="00C652A5">
        <w:rPr>
          <w:rFonts w:eastAsia="TimesNewRomanPSMT"/>
        </w:rPr>
        <w:t xml:space="preserve">lektroničkom oglasniku javne nabave Republike Hrvatske te u slučajevima iz članka </w:t>
      </w:r>
      <w:r w:rsidR="0000005C" w:rsidRPr="00C652A5">
        <w:rPr>
          <w:rFonts w:eastAsia="TimesNewRomanPSMT"/>
        </w:rPr>
        <w:t>8</w:t>
      </w:r>
      <w:r w:rsidR="00AE49D0" w:rsidRPr="00C652A5">
        <w:rPr>
          <w:rFonts w:eastAsia="TimesNewRomanPSMT"/>
        </w:rPr>
        <w:t>. ovog</w:t>
      </w:r>
      <w:r w:rsidR="00FE3572" w:rsidRPr="00C652A5">
        <w:rPr>
          <w:rFonts w:eastAsia="TimesNewRomanPSMT"/>
        </w:rPr>
        <w:t xml:space="preserve"> </w:t>
      </w:r>
      <w:r w:rsidR="00AE49D0" w:rsidRPr="00C652A5">
        <w:rPr>
          <w:rFonts w:eastAsia="TimesNewRomanPSMT"/>
        </w:rPr>
        <w:t>Pravilnika, najmanje dvije ovlaštene osobe za provedbu postupka nabave pregledavaju i</w:t>
      </w:r>
      <w:r w:rsidR="00FE3572" w:rsidRPr="00C652A5">
        <w:rPr>
          <w:rFonts w:eastAsia="TimesNewRomanPSMT"/>
        </w:rPr>
        <w:t xml:space="preserve"> </w:t>
      </w:r>
      <w:r w:rsidR="00AE49D0" w:rsidRPr="00C652A5">
        <w:rPr>
          <w:rFonts w:eastAsia="TimesNewRomanPSMT"/>
        </w:rPr>
        <w:t>ocjenjuju dostavljene ponude o čemu se obvezno sastavlja zapisnik.</w:t>
      </w:r>
    </w:p>
    <w:p w:rsidR="00FE3572" w:rsidRPr="00D52CCD" w:rsidRDefault="00FE3572" w:rsidP="00AE49D0">
      <w:pPr>
        <w:autoSpaceDE w:val="0"/>
        <w:autoSpaceDN w:val="0"/>
        <w:adjustRightInd w:val="0"/>
        <w:spacing w:after="0" w:line="240" w:lineRule="auto"/>
        <w:rPr>
          <w:rFonts w:eastAsia="TimesNewRomanPSMT"/>
          <w:b/>
          <w:bCs/>
        </w:rPr>
      </w:pPr>
    </w:p>
    <w:p w:rsidR="00AE49D0" w:rsidRPr="00D52CCD" w:rsidRDefault="00AE49D0" w:rsidP="00AE49D0">
      <w:pPr>
        <w:autoSpaceDE w:val="0"/>
        <w:autoSpaceDN w:val="0"/>
        <w:adjustRightInd w:val="0"/>
        <w:spacing w:after="0" w:line="240" w:lineRule="auto"/>
        <w:rPr>
          <w:rFonts w:eastAsia="TimesNewRomanPSMT"/>
          <w:b/>
          <w:bCs/>
        </w:rPr>
      </w:pPr>
      <w:r w:rsidRPr="00D52CCD">
        <w:rPr>
          <w:rFonts w:eastAsia="TimesNewRomanPSMT"/>
          <w:b/>
          <w:bCs/>
        </w:rPr>
        <w:t>KRITERIJ ZA ODABIR</w:t>
      </w:r>
    </w:p>
    <w:p w:rsidR="00FE3572" w:rsidRPr="00D52CCD" w:rsidRDefault="00FE3572" w:rsidP="00AE49D0">
      <w:pPr>
        <w:autoSpaceDE w:val="0"/>
        <w:autoSpaceDN w:val="0"/>
        <w:adjustRightInd w:val="0"/>
        <w:spacing w:after="0" w:line="240" w:lineRule="auto"/>
        <w:rPr>
          <w:rFonts w:eastAsia="TimesNewRomanPSMT"/>
          <w:b/>
          <w:bCs/>
        </w:rPr>
      </w:pPr>
    </w:p>
    <w:p w:rsidR="00AE49D0" w:rsidRPr="00D52CCD" w:rsidRDefault="00AE49D0" w:rsidP="0000005C">
      <w:pPr>
        <w:autoSpaceDE w:val="0"/>
        <w:autoSpaceDN w:val="0"/>
        <w:adjustRightInd w:val="0"/>
        <w:spacing w:after="0" w:line="240" w:lineRule="auto"/>
        <w:jc w:val="center"/>
        <w:rPr>
          <w:rFonts w:eastAsia="TimesNewRomanPSMT"/>
          <w:b/>
          <w:bCs/>
        </w:rPr>
      </w:pPr>
      <w:r w:rsidRPr="00D52CCD">
        <w:rPr>
          <w:rFonts w:eastAsia="TimesNewRomanPSMT"/>
          <w:b/>
          <w:bCs/>
        </w:rPr>
        <w:t>Članak 1</w:t>
      </w:r>
      <w:r w:rsidR="00C652A5">
        <w:rPr>
          <w:rFonts w:eastAsia="TimesNewRomanPSMT"/>
          <w:b/>
          <w:bCs/>
        </w:rPr>
        <w:t>2</w:t>
      </w:r>
      <w:r w:rsidRPr="00D52CCD">
        <w:rPr>
          <w:rFonts w:eastAsia="TimesNewRomanPSMT"/>
          <w:b/>
          <w:bCs/>
        </w:rPr>
        <w:t>.</w:t>
      </w:r>
    </w:p>
    <w:p w:rsidR="00AE49D0" w:rsidRPr="00D52CCD" w:rsidRDefault="00244F63" w:rsidP="00244F63">
      <w:pPr>
        <w:autoSpaceDE w:val="0"/>
        <w:autoSpaceDN w:val="0"/>
        <w:adjustRightInd w:val="0"/>
        <w:spacing w:after="0" w:line="240" w:lineRule="auto"/>
        <w:jc w:val="both"/>
        <w:rPr>
          <w:rFonts w:eastAsia="TimesNewRomanPSMT"/>
        </w:rPr>
      </w:pPr>
      <w:r w:rsidRPr="00D52CCD">
        <w:rPr>
          <w:rFonts w:eastAsia="TimesNewRomanPSMT"/>
        </w:rPr>
        <w:t xml:space="preserve">(1) </w:t>
      </w:r>
      <w:r w:rsidR="00AE49D0" w:rsidRPr="00D52CCD">
        <w:rPr>
          <w:rFonts w:eastAsia="TimesNewRomanPSMT"/>
        </w:rPr>
        <w:t>Kriterij za odabir ponude je najniža cijena ponude ili ekonomski najpovoljnija ponuda.</w:t>
      </w:r>
    </w:p>
    <w:p w:rsidR="00AE49D0" w:rsidRPr="00D52CCD" w:rsidRDefault="00244F63" w:rsidP="00244F63">
      <w:pPr>
        <w:autoSpaceDE w:val="0"/>
        <w:autoSpaceDN w:val="0"/>
        <w:adjustRightInd w:val="0"/>
        <w:spacing w:after="0" w:line="240" w:lineRule="auto"/>
        <w:jc w:val="both"/>
        <w:rPr>
          <w:rFonts w:eastAsia="TimesNewRomanPSMT"/>
        </w:rPr>
      </w:pPr>
      <w:r w:rsidRPr="00D52CCD">
        <w:rPr>
          <w:rFonts w:eastAsia="TimesNewRomanPSMT"/>
        </w:rPr>
        <w:t xml:space="preserve">(2) </w:t>
      </w:r>
      <w:r w:rsidR="00AE49D0" w:rsidRPr="00D52CCD">
        <w:rPr>
          <w:rFonts w:eastAsia="TimesNewRomanPSMT"/>
        </w:rPr>
        <w:t>Ukoliko je kriterij odabira ekonomski najpovoljnija ponuda, osim kriterija cijene</w:t>
      </w:r>
      <w:r w:rsidR="00FE3572" w:rsidRPr="00D52CCD">
        <w:rPr>
          <w:rFonts w:eastAsia="TimesNewRomanPSMT"/>
        </w:rPr>
        <w:t xml:space="preserve"> </w:t>
      </w:r>
      <w:r w:rsidR="00AE49D0" w:rsidRPr="00D52CCD">
        <w:rPr>
          <w:rFonts w:eastAsia="TimesNewRomanPSMT"/>
        </w:rPr>
        <w:t>mogu se vrednovati i drugi kriteriji povezani s predmetom nabave kao što su kvaliteta,</w:t>
      </w:r>
      <w:r w:rsidR="00FE3572" w:rsidRPr="00D52CCD">
        <w:rPr>
          <w:rFonts w:eastAsia="TimesNewRomanPSMT"/>
        </w:rPr>
        <w:t xml:space="preserve"> </w:t>
      </w:r>
      <w:r w:rsidR="00AE49D0" w:rsidRPr="00D52CCD">
        <w:rPr>
          <w:rFonts w:eastAsia="TimesNewRomanPSMT"/>
        </w:rPr>
        <w:t>tehničke prednosti, estetske i funkcionalne osobine, ekološke osobine, operativni troškovi,</w:t>
      </w:r>
      <w:r w:rsidR="00FE3572" w:rsidRPr="00D52CCD">
        <w:rPr>
          <w:rFonts w:eastAsia="TimesNewRomanPSMT"/>
        </w:rPr>
        <w:t xml:space="preserve"> </w:t>
      </w:r>
      <w:r w:rsidR="00AE49D0" w:rsidRPr="00D52CCD">
        <w:rPr>
          <w:rFonts w:eastAsia="TimesNewRomanPSMT"/>
        </w:rPr>
        <w:t>ekonomičnost, usluge nakon predaje, rok isporuke ili izvršenja, jamstveni rok, iskustvo</w:t>
      </w:r>
      <w:r w:rsidR="00FE3572" w:rsidRPr="00D52CCD">
        <w:rPr>
          <w:rFonts w:eastAsia="TimesNewRomanPSMT"/>
        </w:rPr>
        <w:t xml:space="preserve"> </w:t>
      </w:r>
      <w:r w:rsidR="00AE49D0" w:rsidRPr="00D52CCD">
        <w:rPr>
          <w:rFonts w:eastAsia="TimesNewRomanPSMT"/>
        </w:rPr>
        <w:t>osoblja angažiranog na izvršenju ako kvaliteta osoblja može utjecati na razinu uspješnosti</w:t>
      </w:r>
      <w:r w:rsidR="00FE3572" w:rsidRPr="00D52CCD">
        <w:rPr>
          <w:rFonts w:eastAsia="TimesNewRomanPSMT"/>
        </w:rPr>
        <w:t xml:space="preserve"> </w:t>
      </w:r>
      <w:r w:rsidR="00AE49D0" w:rsidRPr="00D52CCD">
        <w:rPr>
          <w:rFonts w:eastAsia="TimesNewRomanPSMT"/>
        </w:rPr>
        <w:t>ugovora i dr. Kriteriji ekonomski najpovoljnije ponude moraju se razraditi i obrazložiti u</w:t>
      </w:r>
      <w:r w:rsidR="00FE3572" w:rsidRPr="00D52CCD">
        <w:rPr>
          <w:rFonts w:eastAsia="TimesNewRomanPSMT"/>
        </w:rPr>
        <w:t xml:space="preserve"> </w:t>
      </w:r>
      <w:r w:rsidR="00AE49D0" w:rsidRPr="00D52CCD">
        <w:rPr>
          <w:rFonts w:eastAsia="TimesNewRomanPSMT"/>
        </w:rPr>
        <w:t xml:space="preserve">pozivu na dostavu ponude (dokumentaciji </w:t>
      </w:r>
      <w:r w:rsidR="00974D2B" w:rsidRPr="00D52CCD">
        <w:rPr>
          <w:rFonts w:eastAsia="TimesNewRomanPSMT"/>
        </w:rPr>
        <w:t>o</w:t>
      </w:r>
      <w:r w:rsidR="00AE49D0" w:rsidRPr="00D52CCD">
        <w:rPr>
          <w:rFonts w:eastAsia="TimesNewRomanPSMT"/>
        </w:rPr>
        <w:t xml:space="preserve"> nabav</w:t>
      </w:r>
      <w:r w:rsidR="00974D2B" w:rsidRPr="00D52CCD">
        <w:rPr>
          <w:rFonts w:eastAsia="TimesNewRomanPSMT"/>
        </w:rPr>
        <w:t>i</w:t>
      </w:r>
      <w:r w:rsidR="00AE49D0" w:rsidRPr="00D52CCD">
        <w:rPr>
          <w:rFonts w:eastAsia="TimesNewRomanPSMT"/>
        </w:rPr>
        <w:t>).</w:t>
      </w:r>
    </w:p>
    <w:p w:rsidR="00FE3572" w:rsidRPr="00D52CCD" w:rsidRDefault="00FE3572" w:rsidP="00AE49D0">
      <w:pPr>
        <w:autoSpaceDE w:val="0"/>
        <w:autoSpaceDN w:val="0"/>
        <w:adjustRightInd w:val="0"/>
        <w:spacing w:after="0" w:line="240" w:lineRule="auto"/>
        <w:rPr>
          <w:rFonts w:eastAsia="TimesNewRomanPSMT"/>
          <w:b/>
          <w:bCs/>
        </w:rPr>
      </w:pPr>
    </w:p>
    <w:p w:rsidR="00AE49D0" w:rsidRPr="00D52CCD" w:rsidRDefault="00AE49D0" w:rsidP="00AE49D0">
      <w:pPr>
        <w:autoSpaceDE w:val="0"/>
        <w:autoSpaceDN w:val="0"/>
        <w:adjustRightInd w:val="0"/>
        <w:spacing w:after="0" w:line="240" w:lineRule="auto"/>
        <w:rPr>
          <w:rFonts w:eastAsia="TimesNewRomanPSMT"/>
          <w:b/>
          <w:bCs/>
        </w:rPr>
      </w:pPr>
      <w:r w:rsidRPr="00D52CCD">
        <w:rPr>
          <w:rFonts w:eastAsia="TimesNewRomanPSMT"/>
          <w:b/>
          <w:bCs/>
        </w:rPr>
        <w:t>ODABIR PONUDE ILI PONIŠTENJE POSTUPKA</w:t>
      </w:r>
    </w:p>
    <w:p w:rsidR="00FE3572" w:rsidRPr="00D52CCD" w:rsidRDefault="00FE3572" w:rsidP="00AE49D0">
      <w:pPr>
        <w:autoSpaceDE w:val="0"/>
        <w:autoSpaceDN w:val="0"/>
        <w:adjustRightInd w:val="0"/>
        <w:spacing w:after="0" w:line="240" w:lineRule="auto"/>
        <w:rPr>
          <w:rFonts w:eastAsia="TimesNewRomanPSMT"/>
          <w:b/>
          <w:bCs/>
        </w:rPr>
      </w:pPr>
    </w:p>
    <w:p w:rsidR="00AE49D0" w:rsidRPr="00D52CCD" w:rsidRDefault="00AE49D0" w:rsidP="003E3555">
      <w:pPr>
        <w:autoSpaceDE w:val="0"/>
        <w:autoSpaceDN w:val="0"/>
        <w:adjustRightInd w:val="0"/>
        <w:spacing w:after="0" w:line="240" w:lineRule="auto"/>
        <w:jc w:val="center"/>
        <w:rPr>
          <w:rFonts w:eastAsia="TimesNewRomanPSMT"/>
          <w:b/>
          <w:bCs/>
        </w:rPr>
      </w:pPr>
      <w:r w:rsidRPr="00D52CCD">
        <w:rPr>
          <w:rFonts w:eastAsia="TimesNewRomanPSMT"/>
          <w:b/>
          <w:bCs/>
        </w:rPr>
        <w:t>Članak 1</w:t>
      </w:r>
      <w:r w:rsidR="00C652A5">
        <w:rPr>
          <w:rFonts w:eastAsia="TimesNewRomanPSMT"/>
          <w:b/>
          <w:bCs/>
        </w:rPr>
        <w:t>3</w:t>
      </w:r>
      <w:r w:rsidRPr="00D52CCD">
        <w:rPr>
          <w:rFonts w:eastAsia="TimesNewRomanPSMT"/>
          <w:b/>
          <w:bCs/>
        </w:rPr>
        <w:t>.</w:t>
      </w:r>
    </w:p>
    <w:p w:rsidR="00AE49D0" w:rsidRPr="00D52CCD" w:rsidRDefault="00244F63" w:rsidP="00244F63">
      <w:pPr>
        <w:autoSpaceDE w:val="0"/>
        <w:autoSpaceDN w:val="0"/>
        <w:adjustRightInd w:val="0"/>
        <w:spacing w:after="0" w:line="240" w:lineRule="auto"/>
        <w:jc w:val="both"/>
        <w:rPr>
          <w:rFonts w:eastAsia="TimesNewRomanPSMT"/>
        </w:rPr>
      </w:pPr>
      <w:r w:rsidRPr="00D52CCD">
        <w:rPr>
          <w:rFonts w:eastAsia="TimesNewRomanPSMT"/>
        </w:rPr>
        <w:t xml:space="preserve">(1) </w:t>
      </w:r>
      <w:r w:rsidR="00AE49D0" w:rsidRPr="00D52CCD">
        <w:rPr>
          <w:rFonts w:eastAsia="TimesNewRomanPSMT"/>
        </w:rPr>
        <w:t>Za odabir ponude dovoljna je jedna pristigla ponuda koja udovoljava svim traženim</w:t>
      </w:r>
      <w:r w:rsidR="00FE3572" w:rsidRPr="00D52CCD">
        <w:rPr>
          <w:rFonts w:eastAsia="TimesNewRomanPSMT"/>
        </w:rPr>
        <w:t xml:space="preserve"> </w:t>
      </w:r>
      <w:r w:rsidR="00AE49D0" w:rsidRPr="00D52CCD">
        <w:rPr>
          <w:rFonts w:eastAsia="TimesNewRomanPSMT"/>
        </w:rPr>
        <w:t>uvjetima nabave.</w:t>
      </w:r>
    </w:p>
    <w:p w:rsidR="00AE49D0" w:rsidRPr="00D52CCD" w:rsidRDefault="00244F63" w:rsidP="00244F63">
      <w:pPr>
        <w:autoSpaceDE w:val="0"/>
        <w:autoSpaceDN w:val="0"/>
        <w:adjustRightInd w:val="0"/>
        <w:spacing w:after="0" w:line="240" w:lineRule="auto"/>
        <w:jc w:val="both"/>
        <w:rPr>
          <w:rFonts w:eastAsia="TimesNewRomanPSMT"/>
        </w:rPr>
      </w:pPr>
      <w:r w:rsidRPr="00D52CCD">
        <w:rPr>
          <w:rFonts w:eastAsia="TimesNewRomanPSMT"/>
        </w:rPr>
        <w:t xml:space="preserve">(2) </w:t>
      </w:r>
      <w:r w:rsidR="00AE49D0" w:rsidRPr="00D52CCD">
        <w:rPr>
          <w:rFonts w:eastAsia="TimesNewRomanPSMT"/>
        </w:rPr>
        <w:t>Postupak nabave će se poništiti ako nije pristigla niti jedna ponuda, ako nakon</w:t>
      </w:r>
      <w:r w:rsidR="00FE3572" w:rsidRPr="00D52CCD">
        <w:rPr>
          <w:rFonts w:eastAsia="TimesNewRomanPSMT"/>
        </w:rPr>
        <w:t xml:space="preserve"> </w:t>
      </w:r>
      <w:r w:rsidR="00AE49D0" w:rsidRPr="00D52CCD">
        <w:rPr>
          <w:rFonts w:eastAsia="TimesNewRomanPSMT"/>
        </w:rPr>
        <w:t>pregleda i ocjene ponuda ne preostane niti jedna ponuda koja udovoljava svim traženim</w:t>
      </w:r>
      <w:r w:rsidR="00FE3572" w:rsidRPr="00D52CCD">
        <w:rPr>
          <w:rFonts w:eastAsia="TimesNewRomanPSMT"/>
        </w:rPr>
        <w:t xml:space="preserve"> </w:t>
      </w:r>
      <w:r w:rsidR="00AE49D0" w:rsidRPr="00D52CCD">
        <w:rPr>
          <w:rFonts w:eastAsia="TimesNewRomanPSMT"/>
        </w:rPr>
        <w:t>uvjetima nabave, ako je cijena najpovoljnije ponude veća je od procijenjene vrijednosti</w:t>
      </w:r>
      <w:r w:rsidR="00FE3572" w:rsidRPr="00D52CCD">
        <w:rPr>
          <w:rFonts w:eastAsia="TimesNewRomanPSMT"/>
        </w:rPr>
        <w:t xml:space="preserve"> </w:t>
      </w:r>
      <w:r w:rsidR="00AE49D0" w:rsidRPr="00D52CCD">
        <w:rPr>
          <w:rFonts w:eastAsia="TimesNewRomanPSMT"/>
        </w:rPr>
        <w:t xml:space="preserve">nabave osim ako </w:t>
      </w:r>
      <w:r w:rsidR="008A7ECF" w:rsidRPr="00D52CCD">
        <w:rPr>
          <w:rFonts w:eastAsia="TimesNewRomanPSMT"/>
        </w:rPr>
        <w:t>N</w:t>
      </w:r>
      <w:r w:rsidR="00AE49D0" w:rsidRPr="00D52CCD">
        <w:rPr>
          <w:rFonts w:eastAsia="TimesNewRomanPSMT"/>
        </w:rPr>
        <w:t>aručitelj ima osigurana sredstva, a cijena najpovoljnije ponude ne prelazi</w:t>
      </w:r>
      <w:r w:rsidR="00FE3572" w:rsidRPr="00D52CCD">
        <w:rPr>
          <w:rFonts w:eastAsia="TimesNewRomanPSMT"/>
        </w:rPr>
        <w:t xml:space="preserve"> </w:t>
      </w:r>
      <w:r w:rsidR="00AE49D0" w:rsidRPr="00D52CCD">
        <w:rPr>
          <w:rFonts w:eastAsia="TimesNewRomanPSMT"/>
        </w:rPr>
        <w:t>prag za provedbu javne nabave te ukoliko su se izmijenile okolnosti ili su postale poznate</w:t>
      </w:r>
      <w:r w:rsidR="00FE3572" w:rsidRPr="00D52CCD">
        <w:rPr>
          <w:rFonts w:eastAsia="TimesNewRomanPSMT"/>
        </w:rPr>
        <w:t xml:space="preserve"> </w:t>
      </w:r>
      <w:r w:rsidR="00AE49D0" w:rsidRPr="00D52CCD">
        <w:rPr>
          <w:rFonts w:eastAsia="TimesNewRomanPSMT"/>
        </w:rPr>
        <w:t>okolnosti zbog koje bi dovele do neprovođenja postupka ili provođenja sadržajno znatno</w:t>
      </w:r>
      <w:r w:rsidR="00FE3572" w:rsidRPr="00D52CCD">
        <w:rPr>
          <w:rFonts w:eastAsia="TimesNewRomanPSMT"/>
        </w:rPr>
        <w:t xml:space="preserve"> </w:t>
      </w:r>
      <w:r w:rsidR="00AE49D0" w:rsidRPr="00D52CCD">
        <w:rPr>
          <w:rFonts w:eastAsia="TimesNewRomanPSMT"/>
        </w:rPr>
        <w:t>drugačijeg postupka nabave.</w:t>
      </w:r>
    </w:p>
    <w:p w:rsidR="00AE49D0" w:rsidRPr="00D52CCD" w:rsidRDefault="00244F63" w:rsidP="00244F63">
      <w:pPr>
        <w:autoSpaceDE w:val="0"/>
        <w:autoSpaceDN w:val="0"/>
        <w:adjustRightInd w:val="0"/>
        <w:spacing w:after="0" w:line="240" w:lineRule="auto"/>
        <w:jc w:val="both"/>
        <w:rPr>
          <w:rFonts w:eastAsia="TimesNewRomanPSMT"/>
        </w:rPr>
      </w:pPr>
      <w:r w:rsidRPr="00D52CCD">
        <w:rPr>
          <w:rFonts w:eastAsia="TimesNewRomanPSMT"/>
        </w:rPr>
        <w:t xml:space="preserve">(3) </w:t>
      </w:r>
      <w:r w:rsidR="00AE49D0" w:rsidRPr="00D52CCD">
        <w:rPr>
          <w:rFonts w:eastAsia="TimesNewRomanPSMT"/>
        </w:rPr>
        <w:t xml:space="preserve">Odluku o odabiru (najpovoljnije) ponude ili poništenju postupka donosi </w:t>
      </w:r>
      <w:r w:rsidR="00E6370B" w:rsidRPr="00D52CCD">
        <w:rPr>
          <w:rFonts w:eastAsia="TimesNewRomanPSMT"/>
        </w:rPr>
        <w:t xml:space="preserve">ovlaštena osoba </w:t>
      </w:r>
      <w:r w:rsidR="008A7ECF" w:rsidRPr="00D52CCD">
        <w:rPr>
          <w:rFonts w:eastAsia="TimesNewRomanPSMT"/>
        </w:rPr>
        <w:t>N</w:t>
      </w:r>
      <w:r w:rsidR="00E6370B" w:rsidRPr="00D52CCD">
        <w:rPr>
          <w:rFonts w:eastAsia="TimesNewRomanPSMT"/>
        </w:rPr>
        <w:t>aručitelja</w:t>
      </w:r>
      <w:r w:rsidR="00FE3572" w:rsidRPr="00D52CCD">
        <w:rPr>
          <w:rFonts w:eastAsia="TimesNewRomanPSMT"/>
        </w:rPr>
        <w:t xml:space="preserve"> </w:t>
      </w:r>
      <w:r w:rsidR="008A7ECF" w:rsidRPr="00D52CCD">
        <w:rPr>
          <w:rFonts w:eastAsia="TimesNewRomanPSMT"/>
        </w:rPr>
        <w:t>(</w:t>
      </w:r>
      <w:r w:rsidR="00E856D8" w:rsidRPr="00D52CCD">
        <w:rPr>
          <w:rFonts w:eastAsia="TimesNewRomanPSMT"/>
        </w:rPr>
        <w:t>ravnatelj</w:t>
      </w:r>
      <w:r w:rsidR="008A7ECF" w:rsidRPr="00D52CCD">
        <w:rPr>
          <w:rFonts w:eastAsia="TimesNewRomanPSMT"/>
        </w:rPr>
        <w:t xml:space="preserve">) </w:t>
      </w:r>
      <w:r w:rsidR="00E856D8" w:rsidRPr="00D52CCD">
        <w:rPr>
          <w:rFonts w:eastAsia="TimesNewRomanPSMT"/>
        </w:rPr>
        <w:t xml:space="preserve">najkasnije </w:t>
      </w:r>
      <w:r w:rsidR="00AE49D0" w:rsidRPr="00D52CCD">
        <w:rPr>
          <w:rFonts w:eastAsia="TimesNewRomanPSMT"/>
        </w:rPr>
        <w:t xml:space="preserve">u roku od </w:t>
      </w:r>
      <w:r w:rsidR="00AA4AAB" w:rsidRPr="00D52CCD">
        <w:rPr>
          <w:rFonts w:eastAsia="TimesNewRomanPSMT"/>
        </w:rPr>
        <w:t>8</w:t>
      </w:r>
      <w:r w:rsidR="00AE49D0" w:rsidRPr="00D52CCD">
        <w:rPr>
          <w:rFonts w:eastAsia="TimesNewRomanPSMT"/>
        </w:rPr>
        <w:t xml:space="preserve"> dana od isteka roka za dostavu ponude</w:t>
      </w:r>
      <w:r w:rsidR="00AA4AAB" w:rsidRPr="00D52CCD">
        <w:rPr>
          <w:rFonts w:eastAsia="TimesNewRomanPSMT"/>
        </w:rPr>
        <w:t>, osim ukoliko u dokumentaciji o nabavi nije drugačije određeno.</w:t>
      </w:r>
    </w:p>
    <w:p w:rsidR="00AE49D0" w:rsidRPr="00D52CCD" w:rsidRDefault="00244F63" w:rsidP="00244F63">
      <w:pPr>
        <w:autoSpaceDE w:val="0"/>
        <w:autoSpaceDN w:val="0"/>
        <w:adjustRightInd w:val="0"/>
        <w:spacing w:after="0" w:line="240" w:lineRule="auto"/>
        <w:jc w:val="both"/>
        <w:rPr>
          <w:rFonts w:eastAsia="TimesNewRomanPSMT"/>
        </w:rPr>
      </w:pPr>
      <w:r w:rsidRPr="00D52CCD">
        <w:rPr>
          <w:rFonts w:eastAsia="TimesNewRomanPSMT"/>
        </w:rPr>
        <w:t xml:space="preserve">(4) </w:t>
      </w:r>
      <w:r w:rsidR="00AE49D0" w:rsidRPr="00D52CCD">
        <w:rPr>
          <w:rFonts w:eastAsia="TimesNewRomanPSMT"/>
        </w:rPr>
        <w:t xml:space="preserve">Odluka o odabiru obvezno sadrži: podatke o </w:t>
      </w:r>
      <w:r w:rsidR="008A7ECF" w:rsidRPr="00D52CCD">
        <w:rPr>
          <w:rFonts w:eastAsia="TimesNewRomanPSMT"/>
        </w:rPr>
        <w:t>N</w:t>
      </w:r>
      <w:r w:rsidR="00AE49D0" w:rsidRPr="00D52CCD">
        <w:rPr>
          <w:rFonts w:eastAsia="TimesNewRomanPSMT"/>
        </w:rPr>
        <w:t>aručitelju, predmet nabave na koju se</w:t>
      </w:r>
      <w:r w:rsidR="00FE3572" w:rsidRPr="00D52CCD">
        <w:rPr>
          <w:rFonts w:eastAsia="TimesNewRomanPSMT"/>
        </w:rPr>
        <w:t xml:space="preserve"> </w:t>
      </w:r>
      <w:r w:rsidR="00AE49D0" w:rsidRPr="00D52CCD">
        <w:rPr>
          <w:rFonts w:eastAsia="TimesNewRomanPSMT"/>
        </w:rPr>
        <w:t>odnosi, naziv ponuditelja čija je ponuda odabrana za sklapanje ugovora o nabavi, razloge</w:t>
      </w:r>
      <w:r w:rsidR="00FE3572" w:rsidRPr="00D52CCD">
        <w:rPr>
          <w:rFonts w:eastAsia="TimesNewRomanPSMT"/>
        </w:rPr>
        <w:t xml:space="preserve"> </w:t>
      </w:r>
      <w:r w:rsidR="00AE49D0" w:rsidRPr="00D52CCD">
        <w:rPr>
          <w:rFonts w:eastAsia="TimesNewRomanPSMT"/>
        </w:rPr>
        <w:t>odabira, cijenu odabrane ponude, cijenu odabrane ponude s porezom na dodanu vrijednost,</w:t>
      </w:r>
      <w:r w:rsidR="00FE3572" w:rsidRPr="00D52CCD">
        <w:rPr>
          <w:rFonts w:eastAsia="TimesNewRomanPSMT"/>
        </w:rPr>
        <w:t xml:space="preserve"> </w:t>
      </w:r>
      <w:r w:rsidR="00AE49D0" w:rsidRPr="00D52CCD">
        <w:rPr>
          <w:rFonts w:eastAsia="TimesNewRomanPSMT"/>
        </w:rPr>
        <w:t>datum donošenja i potpis odgovorne osobe.</w:t>
      </w:r>
    </w:p>
    <w:p w:rsidR="00AE49D0" w:rsidRPr="00D52CCD" w:rsidRDefault="00244F63" w:rsidP="00244F63">
      <w:pPr>
        <w:autoSpaceDE w:val="0"/>
        <w:autoSpaceDN w:val="0"/>
        <w:adjustRightInd w:val="0"/>
        <w:spacing w:after="0" w:line="240" w:lineRule="auto"/>
        <w:jc w:val="both"/>
        <w:rPr>
          <w:rFonts w:eastAsia="TimesNewRomanPSMT"/>
        </w:rPr>
      </w:pPr>
      <w:r w:rsidRPr="00D52CCD">
        <w:rPr>
          <w:rFonts w:eastAsia="TimesNewRomanPSMT"/>
        </w:rPr>
        <w:lastRenderedPageBreak/>
        <w:t xml:space="preserve">(5) </w:t>
      </w:r>
      <w:r w:rsidR="00AE49D0" w:rsidRPr="00D52CCD">
        <w:rPr>
          <w:rFonts w:eastAsia="TimesNewRomanPSMT"/>
        </w:rPr>
        <w:t xml:space="preserve">Odluka o poništenju postupka, obvezno sadrži: podatke o </w:t>
      </w:r>
      <w:r w:rsidR="008A7ECF" w:rsidRPr="00D52CCD">
        <w:rPr>
          <w:rFonts w:eastAsia="TimesNewRomanPSMT"/>
        </w:rPr>
        <w:t>N</w:t>
      </w:r>
      <w:r w:rsidR="00AE49D0" w:rsidRPr="00D52CCD">
        <w:rPr>
          <w:rFonts w:eastAsia="TimesNewRomanPSMT"/>
        </w:rPr>
        <w:t>aručitelju, predmet nabave</w:t>
      </w:r>
      <w:r w:rsidR="00FE3572" w:rsidRPr="00D52CCD">
        <w:rPr>
          <w:rFonts w:eastAsia="TimesNewRomanPSMT"/>
        </w:rPr>
        <w:t xml:space="preserve"> </w:t>
      </w:r>
      <w:r w:rsidR="00AE49D0" w:rsidRPr="00D52CCD">
        <w:rPr>
          <w:rFonts w:eastAsia="TimesNewRomanPSMT"/>
        </w:rPr>
        <w:t>na koju se</w:t>
      </w:r>
      <w:r w:rsidR="00FE3572" w:rsidRPr="00D52CCD">
        <w:rPr>
          <w:rFonts w:eastAsia="TimesNewRomanPSMT"/>
        </w:rPr>
        <w:t xml:space="preserve"> </w:t>
      </w:r>
      <w:r w:rsidR="00AE49D0" w:rsidRPr="00D52CCD">
        <w:rPr>
          <w:rFonts w:eastAsia="TimesNewRomanPSMT"/>
        </w:rPr>
        <w:t>odnosi, obrazloženje razloga poništenja, datum donošenja i potpis odgovorne</w:t>
      </w:r>
      <w:r w:rsidR="00FE3572" w:rsidRPr="00D52CCD">
        <w:rPr>
          <w:rFonts w:eastAsia="TimesNewRomanPSMT"/>
        </w:rPr>
        <w:t xml:space="preserve"> </w:t>
      </w:r>
      <w:r w:rsidR="00AE49D0" w:rsidRPr="00D52CCD">
        <w:rPr>
          <w:rFonts w:eastAsia="TimesNewRomanPSMT"/>
        </w:rPr>
        <w:t>osobe.</w:t>
      </w:r>
    </w:p>
    <w:p w:rsidR="00AE49D0" w:rsidRPr="00D52CCD" w:rsidRDefault="00244F63" w:rsidP="00244F63">
      <w:pPr>
        <w:autoSpaceDE w:val="0"/>
        <w:autoSpaceDN w:val="0"/>
        <w:adjustRightInd w:val="0"/>
        <w:spacing w:after="0" w:line="240" w:lineRule="auto"/>
        <w:jc w:val="both"/>
        <w:rPr>
          <w:rFonts w:eastAsia="TimesNewRomanPSMT"/>
        </w:rPr>
      </w:pPr>
      <w:r w:rsidRPr="00D52CCD">
        <w:rPr>
          <w:rFonts w:eastAsia="TimesNewRomanPSMT"/>
        </w:rPr>
        <w:t xml:space="preserve">(6) </w:t>
      </w:r>
      <w:r w:rsidR="00AE49D0" w:rsidRPr="00D52CCD">
        <w:rPr>
          <w:rFonts w:eastAsia="TimesNewRomanPSMT"/>
        </w:rPr>
        <w:t>Odluka o odabiru ili poništenju dostavlja se bez odgode istovremeno svakom</w:t>
      </w:r>
      <w:r w:rsidR="00FE3572" w:rsidRPr="00D52CCD">
        <w:rPr>
          <w:rFonts w:eastAsia="TimesNewRomanPSMT"/>
        </w:rPr>
        <w:t xml:space="preserve"> </w:t>
      </w:r>
      <w:r w:rsidR="00AE49D0" w:rsidRPr="00D52CCD">
        <w:rPr>
          <w:rFonts w:eastAsia="TimesNewRomanPSMT"/>
        </w:rPr>
        <w:t>ponuditelju na dokaziv način (potvrda e-poštom</w:t>
      </w:r>
      <w:r w:rsidRPr="00D52CCD">
        <w:rPr>
          <w:rFonts w:eastAsia="TimesNewRomanPSMT"/>
        </w:rPr>
        <w:t xml:space="preserve"> i/ili </w:t>
      </w:r>
      <w:r w:rsidR="00AE49D0" w:rsidRPr="00D52CCD">
        <w:rPr>
          <w:rFonts w:eastAsia="TimesNewRomanPSMT"/>
        </w:rPr>
        <w:t xml:space="preserve">objavom na Internet stranici </w:t>
      </w:r>
      <w:r w:rsidR="00E6370B" w:rsidRPr="00D52CCD">
        <w:rPr>
          <w:rFonts w:eastAsia="TimesNewRomanPSMT"/>
        </w:rPr>
        <w:t>Naručitelja</w:t>
      </w:r>
      <w:r w:rsidR="00AE49D0" w:rsidRPr="00D52CCD">
        <w:rPr>
          <w:rFonts w:eastAsia="TimesNewRomanPSMT"/>
        </w:rPr>
        <w:t>).</w:t>
      </w:r>
      <w:r w:rsidR="00AA4AAB" w:rsidRPr="00D52CCD">
        <w:rPr>
          <w:rFonts w:eastAsia="TimesNewRomanPSMT"/>
        </w:rPr>
        <w:t xml:space="preserve"> Odluka o odabiru ili poništenju objavljena na internetskim stranicama </w:t>
      </w:r>
      <w:r w:rsidR="009E720D">
        <w:rPr>
          <w:rFonts w:eastAsia="TimesNewRomanPSMT"/>
        </w:rPr>
        <w:t>N</w:t>
      </w:r>
      <w:r w:rsidR="00AA4AAB" w:rsidRPr="00D52CCD">
        <w:rPr>
          <w:rFonts w:eastAsia="TimesNewRomanPSMT"/>
        </w:rPr>
        <w:t>aručitelja mora ostati vidljiva najmanje 15 dana od dana njenog objavljivana.</w:t>
      </w:r>
    </w:p>
    <w:p w:rsidR="00AA4AAB" w:rsidRPr="00D52CCD" w:rsidRDefault="00AA4AAB" w:rsidP="00244F63">
      <w:pPr>
        <w:autoSpaceDE w:val="0"/>
        <w:autoSpaceDN w:val="0"/>
        <w:adjustRightInd w:val="0"/>
        <w:spacing w:after="0" w:line="240" w:lineRule="auto"/>
        <w:jc w:val="both"/>
        <w:rPr>
          <w:rFonts w:eastAsia="TimesNewRomanPSMT"/>
        </w:rPr>
      </w:pPr>
      <w:r w:rsidRPr="00D52CCD">
        <w:rPr>
          <w:rFonts w:eastAsia="TimesNewRomanPSMT"/>
        </w:rPr>
        <w:t>(7) Donošenje Odluke o odabiru</w:t>
      </w:r>
      <w:r w:rsidR="009E720D">
        <w:rPr>
          <w:rFonts w:eastAsia="TimesNewRomanPSMT"/>
        </w:rPr>
        <w:t>,</w:t>
      </w:r>
      <w:r w:rsidRPr="00D52CCD">
        <w:rPr>
          <w:rFonts w:eastAsia="TimesNewRomanPSMT"/>
        </w:rPr>
        <w:t xml:space="preserve"> </w:t>
      </w:r>
      <w:r w:rsidR="009E720D">
        <w:rPr>
          <w:rFonts w:eastAsia="TimesNewRomanPSMT"/>
        </w:rPr>
        <w:t>N</w:t>
      </w:r>
      <w:r w:rsidRPr="00D52CCD">
        <w:rPr>
          <w:rFonts w:eastAsia="TimesNewRomanPSMT"/>
        </w:rPr>
        <w:t>aručitelj stječe uvjete za sklapanje ugovora o nabavi.</w:t>
      </w:r>
    </w:p>
    <w:p w:rsidR="00AE49D0" w:rsidRPr="00C652A5" w:rsidRDefault="00244F63" w:rsidP="00C652A5">
      <w:pPr>
        <w:autoSpaceDE w:val="0"/>
        <w:autoSpaceDN w:val="0"/>
        <w:adjustRightInd w:val="0"/>
        <w:spacing w:after="0" w:line="240" w:lineRule="auto"/>
        <w:jc w:val="both"/>
        <w:rPr>
          <w:rFonts w:eastAsia="TimesNewRomanPSMT"/>
        </w:rPr>
      </w:pPr>
      <w:r w:rsidRPr="00D52CCD">
        <w:rPr>
          <w:rFonts w:eastAsia="TimesNewRomanPSMT"/>
        </w:rPr>
        <w:t>(</w:t>
      </w:r>
      <w:r w:rsidR="00AA4AAB" w:rsidRPr="00D52CCD">
        <w:rPr>
          <w:rFonts w:eastAsia="TimesNewRomanPSMT"/>
        </w:rPr>
        <w:t>8</w:t>
      </w:r>
      <w:r w:rsidRPr="00D52CCD">
        <w:rPr>
          <w:rFonts w:eastAsia="TimesNewRomanPSMT"/>
        </w:rPr>
        <w:t xml:space="preserve">) </w:t>
      </w:r>
      <w:r w:rsidR="00AE49D0" w:rsidRPr="00D52CCD">
        <w:rPr>
          <w:rFonts w:eastAsia="TimesNewRomanPSMT"/>
        </w:rPr>
        <w:t>U postupcima jednostavne nabave procijenjene vrijednosti jednake ili veće od</w:t>
      </w:r>
      <w:r w:rsidR="00FE3572" w:rsidRPr="00D52CCD">
        <w:rPr>
          <w:rFonts w:eastAsia="TimesNewRomanPSMT"/>
        </w:rPr>
        <w:t xml:space="preserve"> </w:t>
      </w:r>
      <w:r w:rsidRPr="00D52CCD">
        <w:rPr>
          <w:rFonts w:eastAsia="TimesNewRomanPSMT"/>
        </w:rPr>
        <w:t>2.650,00 eura</w:t>
      </w:r>
      <w:r w:rsidR="00AE49D0" w:rsidRPr="00D52CCD">
        <w:rPr>
          <w:rFonts w:eastAsia="TimesNewRomanPSMT"/>
        </w:rPr>
        <w:t>, ukoliko je u postupku nabave zaprimljeno više ponuda uz odluku o odabiru</w:t>
      </w:r>
      <w:r w:rsidR="00FE3572" w:rsidRPr="00D52CCD">
        <w:rPr>
          <w:rFonts w:eastAsia="TimesNewRomanPSMT"/>
        </w:rPr>
        <w:t xml:space="preserve"> </w:t>
      </w:r>
      <w:r w:rsidR="00AE49D0" w:rsidRPr="00D52CCD">
        <w:rPr>
          <w:rFonts w:eastAsia="TimesNewRomanPSMT"/>
        </w:rPr>
        <w:t>ili poništenju</w:t>
      </w:r>
      <w:r w:rsidRPr="00D52CCD">
        <w:rPr>
          <w:rFonts w:eastAsia="TimesNewRomanPSMT"/>
        </w:rPr>
        <w:t>,</w:t>
      </w:r>
      <w:r w:rsidR="00AE49D0" w:rsidRPr="00D52CCD">
        <w:rPr>
          <w:rFonts w:eastAsia="TimesNewRomanPSMT"/>
        </w:rPr>
        <w:t xml:space="preserve"> ponuditeljima se dostavlja preslik zapisnika o pregledu i ocjeni ponuda (ukoliko</w:t>
      </w:r>
      <w:r w:rsidR="00FE3572" w:rsidRPr="00D52CCD">
        <w:rPr>
          <w:rFonts w:eastAsia="TimesNewRomanPSMT"/>
        </w:rPr>
        <w:t xml:space="preserve"> </w:t>
      </w:r>
      <w:r w:rsidR="00AE49D0" w:rsidRPr="00D52CCD">
        <w:rPr>
          <w:rFonts w:eastAsia="TimesNewRomanPSMT"/>
        </w:rPr>
        <w:t>je primjenjivo)</w:t>
      </w:r>
      <w:r w:rsidR="003E3555" w:rsidRPr="00D52CCD">
        <w:rPr>
          <w:rFonts w:eastAsia="TimesNewRomanPSMT"/>
        </w:rPr>
        <w:t>.</w:t>
      </w:r>
    </w:p>
    <w:p w:rsidR="00FE3572" w:rsidRPr="00D52CCD" w:rsidRDefault="00FE3572" w:rsidP="00AE49D0">
      <w:pPr>
        <w:autoSpaceDE w:val="0"/>
        <w:autoSpaceDN w:val="0"/>
        <w:adjustRightInd w:val="0"/>
        <w:spacing w:after="0" w:line="240" w:lineRule="auto"/>
        <w:rPr>
          <w:b/>
          <w:bCs/>
        </w:rPr>
      </w:pPr>
    </w:p>
    <w:p w:rsidR="00E35E61" w:rsidRPr="00D52CCD" w:rsidRDefault="00FD0AC4" w:rsidP="00AE49D0">
      <w:pPr>
        <w:autoSpaceDE w:val="0"/>
        <w:autoSpaceDN w:val="0"/>
        <w:adjustRightInd w:val="0"/>
        <w:spacing w:after="0" w:line="240" w:lineRule="auto"/>
        <w:rPr>
          <w:b/>
          <w:bCs/>
        </w:rPr>
      </w:pPr>
      <w:r w:rsidRPr="00D52CCD">
        <w:rPr>
          <w:b/>
          <w:bCs/>
        </w:rPr>
        <w:t>ROK MIROVANJA I ŽALBA NA ODLUKU NARUČITELJA</w:t>
      </w:r>
    </w:p>
    <w:p w:rsidR="00E35E61" w:rsidRPr="00D52CCD" w:rsidRDefault="00E35E61" w:rsidP="00AE49D0">
      <w:pPr>
        <w:autoSpaceDE w:val="0"/>
        <w:autoSpaceDN w:val="0"/>
        <w:adjustRightInd w:val="0"/>
        <w:spacing w:after="0" w:line="240" w:lineRule="auto"/>
        <w:rPr>
          <w:b/>
          <w:bCs/>
        </w:rPr>
      </w:pPr>
    </w:p>
    <w:p w:rsidR="00AA4AAB" w:rsidRPr="00D52CCD" w:rsidRDefault="00AA4AAB" w:rsidP="00C652A5">
      <w:pPr>
        <w:autoSpaceDE w:val="0"/>
        <w:autoSpaceDN w:val="0"/>
        <w:adjustRightInd w:val="0"/>
        <w:spacing w:after="0" w:line="240" w:lineRule="auto"/>
        <w:jc w:val="center"/>
        <w:rPr>
          <w:b/>
          <w:bCs/>
        </w:rPr>
      </w:pPr>
      <w:r w:rsidRPr="00D52CCD">
        <w:rPr>
          <w:b/>
          <w:bCs/>
        </w:rPr>
        <w:t xml:space="preserve">Članak </w:t>
      </w:r>
      <w:r w:rsidR="00C652A5">
        <w:rPr>
          <w:b/>
          <w:bCs/>
        </w:rPr>
        <w:t>14.</w:t>
      </w:r>
    </w:p>
    <w:p w:rsidR="00AA4AAB" w:rsidRPr="00D52CCD" w:rsidRDefault="00AA4AAB" w:rsidP="00AE49D0">
      <w:pPr>
        <w:autoSpaceDE w:val="0"/>
        <w:autoSpaceDN w:val="0"/>
        <w:adjustRightInd w:val="0"/>
        <w:spacing w:after="0" w:line="240" w:lineRule="auto"/>
      </w:pPr>
      <w:r w:rsidRPr="00D52CCD">
        <w:t>(1) Na postupke jednostavne nabave ne primjenjuje se rok mirovanja.</w:t>
      </w:r>
    </w:p>
    <w:p w:rsidR="00AA4AAB" w:rsidRPr="00D52CCD" w:rsidRDefault="00AA4AAB" w:rsidP="00AE49D0">
      <w:pPr>
        <w:autoSpaceDE w:val="0"/>
        <w:autoSpaceDN w:val="0"/>
        <w:adjustRightInd w:val="0"/>
        <w:spacing w:after="0" w:line="240" w:lineRule="auto"/>
      </w:pPr>
      <w:r w:rsidRPr="00D52CCD">
        <w:t>(2) Protiv odluke o odabiru ili poništenju žalba nije dopuštena.</w:t>
      </w:r>
    </w:p>
    <w:p w:rsidR="00AA4AAB" w:rsidRPr="00D52CCD" w:rsidRDefault="00AA4AAB" w:rsidP="00AE49D0">
      <w:pPr>
        <w:autoSpaceDE w:val="0"/>
        <w:autoSpaceDN w:val="0"/>
        <w:adjustRightInd w:val="0"/>
        <w:spacing w:after="0" w:line="240" w:lineRule="auto"/>
        <w:rPr>
          <w:b/>
          <w:bCs/>
        </w:rPr>
      </w:pPr>
    </w:p>
    <w:p w:rsidR="00AE49D0" w:rsidRPr="00D52CCD" w:rsidRDefault="00AE49D0" w:rsidP="00AE49D0">
      <w:pPr>
        <w:autoSpaceDE w:val="0"/>
        <w:autoSpaceDN w:val="0"/>
        <w:adjustRightInd w:val="0"/>
        <w:spacing w:after="0" w:line="240" w:lineRule="auto"/>
        <w:rPr>
          <w:b/>
          <w:bCs/>
        </w:rPr>
      </w:pPr>
      <w:r w:rsidRPr="00D52CCD">
        <w:rPr>
          <w:b/>
          <w:bCs/>
        </w:rPr>
        <w:t>UGOVOR I PRAĆENJE IZVRŠENJA UGOVORA</w:t>
      </w:r>
    </w:p>
    <w:p w:rsidR="00FE3572" w:rsidRPr="00D52CCD" w:rsidRDefault="00FE3572" w:rsidP="00AE49D0">
      <w:pPr>
        <w:autoSpaceDE w:val="0"/>
        <w:autoSpaceDN w:val="0"/>
        <w:adjustRightInd w:val="0"/>
        <w:spacing w:after="0" w:line="240" w:lineRule="auto"/>
        <w:rPr>
          <w:b/>
          <w:bCs/>
        </w:rPr>
      </w:pPr>
    </w:p>
    <w:p w:rsidR="00AE49D0" w:rsidRPr="00D52CCD" w:rsidRDefault="00AE49D0" w:rsidP="003E3555">
      <w:pPr>
        <w:autoSpaceDE w:val="0"/>
        <w:autoSpaceDN w:val="0"/>
        <w:adjustRightInd w:val="0"/>
        <w:spacing w:after="0" w:line="240" w:lineRule="auto"/>
        <w:jc w:val="center"/>
        <w:rPr>
          <w:b/>
          <w:bCs/>
        </w:rPr>
      </w:pPr>
      <w:r w:rsidRPr="00D52CCD">
        <w:rPr>
          <w:b/>
          <w:bCs/>
        </w:rPr>
        <w:t>Članak 1</w:t>
      </w:r>
      <w:r w:rsidR="007F28D5" w:rsidRPr="00D52CCD">
        <w:rPr>
          <w:b/>
          <w:bCs/>
        </w:rPr>
        <w:t>5</w:t>
      </w:r>
      <w:r w:rsidRPr="00D52CCD">
        <w:rPr>
          <w:b/>
          <w:bCs/>
        </w:rPr>
        <w:t>.</w:t>
      </w:r>
    </w:p>
    <w:p w:rsidR="00AE49D0" w:rsidRPr="00D52CCD" w:rsidRDefault="008E0685" w:rsidP="008E0685">
      <w:pPr>
        <w:autoSpaceDE w:val="0"/>
        <w:autoSpaceDN w:val="0"/>
        <w:adjustRightInd w:val="0"/>
        <w:spacing w:after="0" w:line="240" w:lineRule="auto"/>
        <w:jc w:val="both"/>
        <w:rPr>
          <w:rFonts w:eastAsia="TimesNewRomanPSMT"/>
        </w:rPr>
      </w:pPr>
      <w:r w:rsidRPr="00D52CCD">
        <w:rPr>
          <w:rFonts w:eastAsia="TimesNewRomanPSMT"/>
        </w:rPr>
        <w:t xml:space="preserve">(1) </w:t>
      </w:r>
      <w:r w:rsidR="00AE49D0" w:rsidRPr="00D52CCD">
        <w:rPr>
          <w:rFonts w:eastAsia="TimesNewRomanPSMT"/>
        </w:rPr>
        <w:t xml:space="preserve">Dostavom odluke </w:t>
      </w:r>
      <w:r w:rsidR="00AE49D0" w:rsidRPr="00D52CCD">
        <w:t>o odabiru stječ</w:t>
      </w:r>
      <w:r w:rsidR="00AE49D0" w:rsidRPr="00D52CCD">
        <w:rPr>
          <w:rFonts w:eastAsia="TimesNewRomanPSMT"/>
        </w:rPr>
        <w:t>u se uvjeti za sklapanje ugovora o nabavi.</w:t>
      </w:r>
    </w:p>
    <w:p w:rsidR="005A794C" w:rsidRPr="00D52CCD" w:rsidRDefault="005A794C" w:rsidP="005A794C">
      <w:pPr>
        <w:autoSpaceDE w:val="0"/>
        <w:autoSpaceDN w:val="0"/>
        <w:adjustRightInd w:val="0"/>
        <w:spacing w:after="0" w:line="240" w:lineRule="auto"/>
        <w:jc w:val="both"/>
        <w:rPr>
          <w:rFonts w:eastAsia="TimesNewRomanPSMT"/>
        </w:rPr>
      </w:pPr>
      <w:r w:rsidRPr="00D52CCD">
        <w:rPr>
          <w:rFonts w:eastAsia="TimesNewRomanPSMT"/>
        </w:rPr>
        <w:t>(2) Primjerak svakog sklopljenog ugovora/izdane narudžbenice u postupcima jednostavne nabave procijenjene vrijednosti 2.650,00 eura i više te sva primljena jamstva dostavljaju se Naručitelju.</w:t>
      </w:r>
    </w:p>
    <w:p w:rsidR="00AE49D0" w:rsidRPr="00D52CCD" w:rsidRDefault="005A794C" w:rsidP="005A794C">
      <w:pPr>
        <w:autoSpaceDE w:val="0"/>
        <w:autoSpaceDN w:val="0"/>
        <w:adjustRightInd w:val="0"/>
        <w:spacing w:after="0" w:line="240" w:lineRule="auto"/>
        <w:jc w:val="both"/>
        <w:rPr>
          <w:rFonts w:eastAsia="TimesNewRomanPSMT"/>
        </w:rPr>
      </w:pPr>
      <w:r w:rsidRPr="00D52CCD">
        <w:rPr>
          <w:rFonts w:eastAsia="TimesNewRomanPSMT"/>
        </w:rPr>
        <w:t xml:space="preserve">(3) </w:t>
      </w:r>
      <w:r w:rsidR="00AE49D0" w:rsidRPr="00D52CCD">
        <w:rPr>
          <w:rFonts w:eastAsia="TimesNewRomanPSMT"/>
        </w:rPr>
        <w:t xml:space="preserve">Ugovor o nabavi </w:t>
      </w:r>
      <w:r w:rsidR="00AE49D0" w:rsidRPr="00D52CCD">
        <w:t>mora biti u skladu s uvjetima određen</w:t>
      </w:r>
      <w:r w:rsidR="00AE49D0" w:rsidRPr="00D52CCD">
        <w:rPr>
          <w:rFonts w:eastAsia="TimesNewRomanPSMT"/>
        </w:rPr>
        <w:t>im u pozivu na dostavu ponuda</w:t>
      </w:r>
      <w:r w:rsidR="00FE3572" w:rsidRPr="00D52CCD">
        <w:rPr>
          <w:rFonts w:eastAsia="TimesNewRomanPSMT"/>
        </w:rPr>
        <w:t xml:space="preserve"> </w:t>
      </w:r>
      <w:r w:rsidR="00AE49D0" w:rsidRPr="00D52CCD">
        <w:rPr>
          <w:rFonts w:eastAsia="TimesNewRomanPSMT"/>
        </w:rPr>
        <w:t xml:space="preserve">(dokumentaciji </w:t>
      </w:r>
      <w:r w:rsidR="007F28D5" w:rsidRPr="00D52CCD">
        <w:rPr>
          <w:rFonts w:eastAsia="TimesNewRomanPSMT"/>
        </w:rPr>
        <w:t>o</w:t>
      </w:r>
      <w:r w:rsidR="00AE49D0" w:rsidRPr="00D52CCD">
        <w:rPr>
          <w:rFonts w:eastAsia="TimesNewRomanPSMT"/>
        </w:rPr>
        <w:t xml:space="preserve"> nabav</w:t>
      </w:r>
      <w:r w:rsidR="007F28D5" w:rsidRPr="00D52CCD">
        <w:rPr>
          <w:rFonts w:eastAsia="TimesNewRomanPSMT"/>
        </w:rPr>
        <w:t>i</w:t>
      </w:r>
      <w:r w:rsidR="00AE49D0" w:rsidRPr="00D52CCD">
        <w:rPr>
          <w:rFonts w:eastAsia="TimesNewRomanPSMT"/>
        </w:rPr>
        <w:t>) i odabranom ponudom.</w:t>
      </w:r>
    </w:p>
    <w:p w:rsidR="007F28D5" w:rsidRPr="00D52CCD" w:rsidRDefault="005A794C" w:rsidP="005A794C">
      <w:pPr>
        <w:autoSpaceDE w:val="0"/>
        <w:autoSpaceDN w:val="0"/>
        <w:adjustRightInd w:val="0"/>
        <w:spacing w:after="0" w:line="240" w:lineRule="auto"/>
        <w:jc w:val="both"/>
        <w:rPr>
          <w:rFonts w:eastAsia="TimesNewRomanPSMT"/>
        </w:rPr>
      </w:pPr>
      <w:r w:rsidRPr="00D52CCD">
        <w:t xml:space="preserve">(4) </w:t>
      </w:r>
      <w:r w:rsidR="00AE49D0" w:rsidRPr="00D52CCD">
        <w:t>Praćenje izvrš</w:t>
      </w:r>
      <w:r w:rsidR="00AE49D0" w:rsidRPr="00D52CCD">
        <w:rPr>
          <w:rFonts w:eastAsia="TimesNewRomanPSMT"/>
        </w:rPr>
        <w:t xml:space="preserve">enja ugovora </w:t>
      </w:r>
      <w:r w:rsidR="00AE49D0" w:rsidRPr="00D52CCD">
        <w:t xml:space="preserve">u nadležnosti je </w:t>
      </w:r>
      <w:r w:rsidR="00874122" w:rsidRPr="00D52CCD">
        <w:rPr>
          <w:rFonts w:eastAsia="TimesNewRomanPSMT"/>
        </w:rPr>
        <w:t xml:space="preserve">osobe koju u ugovoru odredi </w:t>
      </w:r>
      <w:r w:rsidR="00E6370B" w:rsidRPr="00D52CCD">
        <w:rPr>
          <w:rFonts w:eastAsia="TimesNewRomanPSMT"/>
        </w:rPr>
        <w:t xml:space="preserve">ovlaštena osoba </w:t>
      </w:r>
      <w:r w:rsidR="008A7ECF" w:rsidRPr="00D52CCD">
        <w:rPr>
          <w:rFonts w:eastAsia="TimesNewRomanPSMT"/>
        </w:rPr>
        <w:t>N</w:t>
      </w:r>
      <w:r w:rsidR="00E6370B" w:rsidRPr="00D52CCD">
        <w:rPr>
          <w:rFonts w:eastAsia="TimesNewRomanPSMT"/>
        </w:rPr>
        <w:t>aručitelja (</w:t>
      </w:r>
      <w:r w:rsidR="00E856D8" w:rsidRPr="00D52CCD">
        <w:rPr>
          <w:rFonts w:eastAsia="TimesNewRomanPSMT"/>
        </w:rPr>
        <w:t>ravnatelj</w:t>
      </w:r>
      <w:r w:rsidR="00E6370B" w:rsidRPr="00D52CCD">
        <w:rPr>
          <w:rFonts w:eastAsia="TimesNewRomanPSMT"/>
        </w:rPr>
        <w:t>)</w:t>
      </w:r>
      <w:r w:rsidR="00874122" w:rsidRPr="00D52CCD">
        <w:rPr>
          <w:rFonts w:eastAsia="TimesNewRomanPSMT"/>
        </w:rPr>
        <w:t>.</w:t>
      </w:r>
    </w:p>
    <w:p w:rsidR="00AE49D0" w:rsidRPr="00D52CCD" w:rsidRDefault="005A794C" w:rsidP="005A794C">
      <w:pPr>
        <w:autoSpaceDE w:val="0"/>
        <w:autoSpaceDN w:val="0"/>
        <w:adjustRightInd w:val="0"/>
        <w:spacing w:after="0" w:line="240" w:lineRule="auto"/>
        <w:jc w:val="both"/>
      </w:pPr>
      <w:r w:rsidRPr="00D52CCD">
        <w:t xml:space="preserve">(5) </w:t>
      </w:r>
      <w:r w:rsidR="00AE49D0" w:rsidRPr="00D52CCD">
        <w:t>Praćenje izvršenj</w:t>
      </w:r>
      <w:r w:rsidR="00AE49D0" w:rsidRPr="00D52CCD">
        <w:rPr>
          <w:rFonts w:eastAsia="TimesNewRomanPSMT"/>
        </w:rPr>
        <w:t xml:space="preserve">a ugovora </w:t>
      </w:r>
      <w:r w:rsidR="00AE49D0" w:rsidRPr="00D52CCD">
        <w:t>obuhvaća praćenje rokova izvršenja, praćenje financijske</w:t>
      </w:r>
      <w:r w:rsidR="00FE3572" w:rsidRPr="00D52CCD">
        <w:t xml:space="preserve"> </w:t>
      </w:r>
      <w:r w:rsidR="00AE49D0" w:rsidRPr="00D52CCD">
        <w:t>realizacije</w:t>
      </w:r>
      <w:r w:rsidR="00FE3572" w:rsidRPr="00D52CCD">
        <w:t xml:space="preserve"> </w:t>
      </w:r>
      <w:r w:rsidR="00AE49D0" w:rsidRPr="00D52CCD">
        <w:t>ugovora, praćenje ugovorenih i nabavljenih količina, pribavljanje jamstava,</w:t>
      </w:r>
      <w:r w:rsidR="00FE3572" w:rsidRPr="00D52CCD">
        <w:t xml:space="preserve"> </w:t>
      </w:r>
      <w:r w:rsidR="00AE49D0" w:rsidRPr="00D52CCD">
        <w:t>primopredaja radova, obračun ugovorne kazne i sl.</w:t>
      </w:r>
    </w:p>
    <w:p w:rsidR="005A794C" w:rsidRPr="00D52CCD" w:rsidRDefault="005A794C" w:rsidP="005A794C">
      <w:pPr>
        <w:autoSpaceDE w:val="0"/>
        <w:autoSpaceDN w:val="0"/>
        <w:adjustRightInd w:val="0"/>
        <w:spacing w:after="0" w:line="240" w:lineRule="auto"/>
        <w:jc w:val="both"/>
      </w:pPr>
      <w:r w:rsidRPr="00D52CCD">
        <w:t xml:space="preserve">(6) Po izvršenju ugovora/narudžbenice, osoba zadužena za praćenje izvršavanja ugovora/narudžbenice dužna je osobi ovlaštenoj za vođenje Registra ugovora, u pisanom obliku, dostaviti podatke o konačnom datumu izvršenja te konačnom iznosu koji je isplaćen temeljem ugovora/narudžbenice, a radi vođenja evidencije Registra ugovora u Elektroničkom oglasniku javne nabave Republike Hrvatske. </w:t>
      </w:r>
    </w:p>
    <w:p w:rsidR="00FE3572" w:rsidRPr="00D52CCD" w:rsidRDefault="00FE3572" w:rsidP="00AE49D0">
      <w:pPr>
        <w:autoSpaceDE w:val="0"/>
        <w:autoSpaceDN w:val="0"/>
        <w:adjustRightInd w:val="0"/>
        <w:spacing w:after="0" w:line="240" w:lineRule="auto"/>
        <w:rPr>
          <w:b/>
          <w:bCs/>
        </w:rPr>
      </w:pPr>
    </w:p>
    <w:p w:rsidR="00AE49D0" w:rsidRPr="00D52CCD" w:rsidRDefault="00AE49D0" w:rsidP="00AE49D0">
      <w:pPr>
        <w:autoSpaceDE w:val="0"/>
        <w:autoSpaceDN w:val="0"/>
        <w:adjustRightInd w:val="0"/>
        <w:spacing w:after="0" w:line="240" w:lineRule="auto"/>
        <w:rPr>
          <w:b/>
          <w:bCs/>
        </w:rPr>
      </w:pPr>
      <w:r w:rsidRPr="00D52CCD">
        <w:rPr>
          <w:b/>
          <w:bCs/>
        </w:rPr>
        <w:t>OSTALE ODREDBE</w:t>
      </w:r>
    </w:p>
    <w:p w:rsidR="00FE3572" w:rsidRPr="00D52CCD" w:rsidRDefault="00FE3572" w:rsidP="00AE49D0">
      <w:pPr>
        <w:autoSpaceDE w:val="0"/>
        <w:autoSpaceDN w:val="0"/>
        <w:adjustRightInd w:val="0"/>
        <w:spacing w:after="0" w:line="240" w:lineRule="auto"/>
        <w:rPr>
          <w:b/>
          <w:bCs/>
        </w:rPr>
      </w:pPr>
    </w:p>
    <w:p w:rsidR="00AE49D0" w:rsidRPr="00D52CCD" w:rsidRDefault="00AE49D0" w:rsidP="00874122">
      <w:pPr>
        <w:autoSpaceDE w:val="0"/>
        <w:autoSpaceDN w:val="0"/>
        <w:adjustRightInd w:val="0"/>
        <w:spacing w:after="0" w:line="240" w:lineRule="auto"/>
        <w:jc w:val="center"/>
        <w:rPr>
          <w:b/>
          <w:bCs/>
        </w:rPr>
      </w:pPr>
      <w:r w:rsidRPr="00D52CCD">
        <w:rPr>
          <w:b/>
          <w:bCs/>
        </w:rPr>
        <w:t>Članak 1</w:t>
      </w:r>
      <w:r w:rsidR="00874122" w:rsidRPr="00D52CCD">
        <w:rPr>
          <w:b/>
          <w:bCs/>
        </w:rPr>
        <w:t>6</w:t>
      </w:r>
      <w:r w:rsidRPr="00D52CCD">
        <w:rPr>
          <w:b/>
          <w:bCs/>
        </w:rPr>
        <w:t>.</w:t>
      </w:r>
    </w:p>
    <w:p w:rsidR="00AE49D0" w:rsidRPr="00D52CCD" w:rsidRDefault="005A794C" w:rsidP="005A794C">
      <w:pPr>
        <w:autoSpaceDE w:val="0"/>
        <w:autoSpaceDN w:val="0"/>
        <w:adjustRightInd w:val="0"/>
        <w:spacing w:after="0" w:line="240" w:lineRule="auto"/>
        <w:jc w:val="both"/>
      </w:pPr>
      <w:r w:rsidRPr="00D52CCD">
        <w:t xml:space="preserve">(1) </w:t>
      </w:r>
      <w:r w:rsidR="00AE49D0" w:rsidRPr="00D52CCD">
        <w:t>Provođenje posebnog postupka sukladno ovom Pravilniku ne mora se provoditi u</w:t>
      </w:r>
      <w:r w:rsidR="00FE3572" w:rsidRPr="00D52CCD">
        <w:t xml:space="preserve"> </w:t>
      </w:r>
      <w:r w:rsidR="00AE49D0" w:rsidRPr="00D52CCD">
        <w:t>slučajevima:</w:t>
      </w:r>
    </w:p>
    <w:p w:rsidR="00AE49D0" w:rsidRPr="00D52CCD" w:rsidRDefault="00AE49D0" w:rsidP="00874122">
      <w:pPr>
        <w:autoSpaceDE w:val="0"/>
        <w:autoSpaceDN w:val="0"/>
        <w:adjustRightInd w:val="0"/>
        <w:spacing w:after="0" w:line="240" w:lineRule="auto"/>
        <w:jc w:val="both"/>
        <w:rPr>
          <w:rFonts w:eastAsia="TimesNewRomanPSMT"/>
        </w:rPr>
      </w:pPr>
      <w:r w:rsidRPr="00D52CCD">
        <w:rPr>
          <w:rFonts w:eastAsia="TimesNewRomanPSMT"/>
        </w:rPr>
        <w:t xml:space="preserve">- </w:t>
      </w:r>
      <w:r w:rsidRPr="00D52CCD">
        <w:t xml:space="preserve">izuzeća definirana člancima </w:t>
      </w:r>
      <w:r w:rsidRPr="00D52CCD">
        <w:rPr>
          <w:rFonts w:eastAsia="TimesNewRomanPSMT"/>
        </w:rPr>
        <w:t>30., 32, 33.,34. i 35. Zakona o javnoj nabavi (Narodne novine</w:t>
      </w:r>
      <w:r w:rsidR="00FE3572" w:rsidRPr="00D52CCD">
        <w:rPr>
          <w:rFonts w:eastAsia="TimesNewRomanPSMT"/>
        </w:rPr>
        <w:t xml:space="preserve"> </w:t>
      </w:r>
      <w:r w:rsidRPr="00D52CCD">
        <w:rPr>
          <w:rFonts w:eastAsia="TimesNewRomanPSMT"/>
        </w:rPr>
        <w:t>br. 120/16)</w:t>
      </w:r>
    </w:p>
    <w:p w:rsidR="00AE49D0" w:rsidRPr="00D52CCD" w:rsidRDefault="00AE49D0" w:rsidP="00874122">
      <w:pPr>
        <w:autoSpaceDE w:val="0"/>
        <w:autoSpaceDN w:val="0"/>
        <w:adjustRightInd w:val="0"/>
        <w:spacing w:after="0" w:line="240" w:lineRule="auto"/>
        <w:jc w:val="both"/>
      </w:pPr>
      <w:r w:rsidRPr="00D52CCD">
        <w:rPr>
          <w:rFonts w:eastAsia="TimesNewRomanPSMT"/>
        </w:rPr>
        <w:t>- izvanrednih situacija</w:t>
      </w:r>
      <w:r w:rsidRPr="00D52CCD">
        <w:t>, kako bi se otklonila šteta koja se nije mogla predvidjeti (npr.</w:t>
      </w:r>
      <w:r w:rsidR="00FE3572" w:rsidRPr="00D52CCD">
        <w:t xml:space="preserve"> </w:t>
      </w:r>
      <w:r w:rsidRPr="00D52CCD">
        <w:t>elementarna nepogoda) ili kako bi se spriječio nastanak buduće štete.</w:t>
      </w:r>
    </w:p>
    <w:p w:rsidR="00AE49D0" w:rsidRPr="00D52CCD" w:rsidRDefault="005A794C" w:rsidP="005A794C">
      <w:pPr>
        <w:autoSpaceDE w:val="0"/>
        <w:autoSpaceDN w:val="0"/>
        <w:adjustRightInd w:val="0"/>
        <w:spacing w:after="0" w:line="240" w:lineRule="auto"/>
        <w:jc w:val="both"/>
      </w:pPr>
      <w:r w:rsidRPr="00D52CCD">
        <w:t xml:space="preserve">(2) </w:t>
      </w:r>
      <w:r w:rsidR="00AE49D0" w:rsidRPr="00D52CCD">
        <w:t>U slučajevima navedenim u ovom članku nabava se može provesti neposredno od</w:t>
      </w:r>
      <w:r w:rsidR="00FE3572" w:rsidRPr="00D52CCD">
        <w:t xml:space="preserve"> </w:t>
      </w:r>
      <w:r w:rsidR="00AE49D0" w:rsidRPr="00D52CCD">
        <w:rPr>
          <w:rFonts w:eastAsia="TimesNewRomanPSMT"/>
        </w:rPr>
        <w:t xml:space="preserve">jednog gospodarskog subjekta, </w:t>
      </w:r>
      <w:r w:rsidR="00AE49D0" w:rsidRPr="00D52CCD">
        <w:t>zaključivanjem ugovora (ako je primjenjivo).</w:t>
      </w:r>
    </w:p>
    <w:p w:rsidR="00874122" w:rsidRPr="00D52CCD" w:rsidRDefault="00874122" w:rsidP="00AE49D0">
      <w:pPr>
        <w:autoSpaceDE w:val="0"/>
        <w:autoSpaceDN w:val="0"/>
        <w:adjustRightInd w:val="0"/>
        <w:spacing w:after="0" w:line="240" w:lineRule="auto"/>
        <w:rPr>
          <w:b/>
          <w:bCs/>
        </w:rPr>
      </w:pPr>
    </w:p>
    <w:p w:rsidR="00AE49D0" w:rsidRPr="00D52CCD" w:rsidRDefault="00AE49D0" w:rsidP="00874122">
      <w:pPr>
        <w:autoSpaceDE w:val="0"/>
        <w:autoSpaceDN w:val="0"/>
        <w:adjustRightInd w:val="0"/>
        <w:spacing w:after="0" w:line="240" w:lineRule="auto"/>
        <w:jc w:val="center"/>
        <w:rPr>
          <w:b/>
          <w:bCs/>
        </w:rPr>
      </w:pPr>
      <w:r w:rsidRPr="00D52CCD">
        <w:rPr>
          <w:b/>
          <w:bCs/>
        </w:rPr>
        <w:t>Članak 1</w:t>
      </w:r>
      <w:r w:rsidR="00874122" w:rsidRPr="00D52CCD">
        <w:rPr>
          <w:b/>
          <w:bCs/>
        </w:rPr>
        <w:t>7</w:t>
      </w:r>
      <w:r w:rsidRPr="00D52CCD">
        <w:rPr>
          <w:b/>
          <w:bCs/>
        </w:rPr>
        <w:t>.</w:t>
      </w:r>
    </w:p>
    <w:p w:rsidR="00AE49D0" w:rsidRPr="00D52CCD" w:rsidRDefault="005A794C" w:rsidP="005A794C">
      <w:pPr>
        <w:autoSpaceDE w:val="0"/>
        <w:autoSpaceDN w:val="0"/>
        <w:adjustRightInd w:val="0"/>
        <w:spacing w:after="0" w:line="240" w:lineRule="auto"/>
        <w:jc w:val="both"/>
      </w:pPr>
      <w:r w:rsidRPr="00D52CCD">
        <w:rPr>
          <w:rFonts w:eastAsia="TimesNewRomanPSMT"/>
        </w:rPr>
        <w:t xml:space="preserve">(1) </w:t>
      </w:r>
      <w:r w:rsidR="00AE49D0" w:rsidRPr="00D52CCD">
        <w:rPr>
          <w:rFonts w:eastAsia="TimesNewRomanPSMT"/>
        </w:rPr>
        <w:t>N</w:t>
      </w:r>
      <w:r w:rsidR="00AE49D0" w:rsidRPr="00D52CCD">
        <w:t>a provedbu projektnih natječaja odgovarajuće se primjenjuju odredbe važećeg</w:t>
      </w:r>
      <w:r w:rsidR="00FE3572" w:rsidRPr="00D52CCD">
        <w:t xml:space="preserve"> </w:t>
      </w:r>
      <w:r w:rsidR="00AE49D0" w:rsidRPr="00D52CCD">
        <w:rPr>
          <w:rFonts w:eastAsia="TimesNewRomanPSMT"/>
        </w:rPr>
        <w:t>Zakona o javnoj nabavi.</w:t>
      </w:r>
    </w:p>
    <w:p w:rsidR="00FE3572" w:rsidRPr="00D52CCD" w:rsidRDefault="00FE3572" w:rsidP="00AE49D0">
      <w:pPr>
        <w:autoSpaceDE w:val="0"/>
        <w:autoSpaceDN w:val="0"/>
        <w:adjustRightInd w:val="0"/>
        <w:spacing w:after="0" w:line="240" w:lineRule="auto"/>
        <w:rPr>
          <w:b/>
          <w:bCs/>
        </w:rPr>
      </w:pPr>
    </w:p>
    <w:p w:rsidR="00AE49D0" w:rsidRPr="00D52CCD" w:rsidRDefault="00AE49D0" w:rsidP="00874122">
      <w:pPr>
        <w:autoSpaceDE w:val="0"/>
        <w:autoSpaceDN w:val="0"/>
        <w:adjustRightInd w:val="0"/>
        <w:spacing w:after="0" w:line="240" w:lineRule="auto"/>
        <w:jc w:val="center"/>
        <w:rPr>
          <w:b/>
          <w:bCs/>
        </w:rPr>
      </w:pPr>
      <w:r w:rsidRPr="00D52CCD">
        <w:rPr>
          <w:b/>
          <w:bCs/>
        </w:rPr>
        <w:t>Članak 1</w:t>
      </w:r>
      <w:r w:rsidR="00874122" w:rsidRPr="00D52CCD">
        <w:rPr>
          <w:b/>
          <w:bCs/>
        </w:rPr>
        <w:t>8</w:t>
      </w:r>
      <w:r w:rsidRPr="00D52CCD">
        <w:rPr>
          <w:b/>
          <w:bCs/>
        </w:rPr>
        <w:t>.</w:t>
      </w:r>
    </w:p>
    <w:p w:rsidR="00AE49D0" w:rsidRPr="00D52CCD" w:rsidRDefault="005A794C" w:rsidP="005A794C">
      <w:pPr>
        <w:autoSpaceDE w:val="0"/>
        <w:autoSpaceDN w:val="0"/>
        <w:adjustRightInd w:val="0"/>
        <w:spacing w:after="0" w:line="240" w:lineRule="auto"/>
        <w:jc w:val="both"/>
      </w:pPr>
      <w:r w:rsidRPr="00D52CCD">
        <w:t xml:space="preserve">(1) </w:t>
      </w:r>
      <w:r w:rsidR="00AE49D0" w:rsidRPr="00D52CCD">
        <w:t xml:space="preserve">Komunikacija između </w:t>
      </w:r>
      <w:r w:rsidR="008A7ECF" w:rsidRPr="00D52CCD">
        <w:t>N</w:t>
      </w:r>
      <w:r w:rsidR="00AE49D0" w:rsidRPr="00D52CCD">
        <w:t>aručitelja i gospodarskih subjekata prvenstveno se obavlja</w:t>
      </w:r>
      <w:r w:rsidR="00CD6D6E" w:rsidRPr="00D52CCD">
        <w:t xml:space="preserve"> </w:t>
      </w:r>
      <w:r w:rsidR="00AE49D0" w:rsidRPr="00D52CCD">
        <w:t>primjenom elektroničkih sredstava komunikacije (e</w:t>
      </w:r>
      <w:r w:rsidR="00AE49D0" w:rsidRPr="00D52CCD">
        <w:rPr>
          <w:rFonts w:eastAsia="TimesNewRomanPSMT"/>
        </w:rPr>
        <w:t>-</w:t>
      </w:r>
      <w:r w:rsidR="00AE49D0" w:rsidRPr="00D52CCD">
        <w:t>poštom)</w:t>
      </w:r>
      <w:r w:rsidR="00AE49D0" w:rsidRPr="00D52CCD">
        <w:rPr>
          <w:rFonts w:eastAsia="TimesNewRomanPSMT"/>
        </w:rPr>
        <w:t>.</w:t>
      </w:r>
    </w:p>
    <w:p w:rsidR="00CD6D6E" w:rsidRPr="00D52CCD" w:rsidRDefault="00CD6D6E" w:rsidP="00AE49D0">
      <w:pPr>
        <w:autoSpaceDE w:val="0"/>
        <w:autoSpaceDN w:val="0"/>
        <w:adjustRightInd w:val="0"/>
        <w:spacing w:after="0" w:line="240" w:lineRule="auto"/>
        <w:rPr>
          <w:b/>
          <w:bCs/>
        </w:rPr>
      </w:pPr>
    </w:p>
    <w:p w:rsidR="00AE49D0" w:rsidRPr="00D52CCD" w:rsidRDefault="00AE49D0" w:rsidP="00874122">
      <w:pPr>
        <w:autoSpaceDE w:val="0"/>
        <w:autoSpaceDN w:val="0"/>
        <w:adjustRightInd w:val="0"/>
        <w:spacing w:after="0" w:line="240" w:lineRule="auto"/>
        <w:jc w:val="center"/>
        <w:rPr>
          <w:b/>
          <w:bCs/>
        </w:rPr>
      </w:pPr>
      <w:r w:rsidRPr="00D52CCD">
        <w:rPr>
          <w:b/>
          <w:bCs/>
        </w:rPr>
        <w:lastRenderedPageBreak/>
        <w:t>Članak 1</w:t>
      </w:r>
      <w:r w:rsidR="00874122" w:rsidRPr="00D52CCD">
        <w:rPr>
          <w:b/>
          <w:bCs/>
        </w:rPr>
        <w:t>9</w:t>
      </w:r>
      <w:r w:rsidRPr="00D52CCD">
        <w:rPr>
          <w:b/>
          <w:bCs/>
        </w:rPr>
        <w:t>.</w:t>
      </w:r>
    </w:p>
    <w:p w:rsidR="00AE49D0" w:rsidRPr="00D52CCD" w:rsidRDefault="00AE49D0" w:rsidP="005A794C">
      <w:pPr>
        <w:autoSpaceDE w:val="0"/>
        <w:autoSpaceDN w:val="0"/>
        <w:adjustRightInd w:val="0"/>
        <w:spacing w:after="0" w:line="240" w:lineRule="auto"/>
        <w:jc w:val="both"/>
        <w:rPr>
          <w:rFonts w:eastAsia="TimesNewRomanPSMT"/>
        </w:rPr>
      </w:pPr>
      <w:r w:rsidRPr="00D52CCD">
        <w:rPr>
          <w:rFonts w:eastAsia="TimesNewRomanPSMT"/>
        </w:rPr>
        <w:t xml:space="preserve">Svakoj nabavi </w:t>
      </w:r>
      <w:r w:rsidRPr="00D52CCD">
        <w:t xml:space="preserve">procijenjene vrijednosti jednake ili veće od </w:t>
      </w:r>
      <w:r w:rsidR="00C652A5">
        <w:t>2.650,00 eura,</w:t>
      </w:r>
      <w:r w:rsidRPr="00D52CCD">
        <w:rPr>
          <w:rFonts w:eastAsia="TimesNewRomanPSMT"/>
        </w:rPr>
        <w:t xml:space="preserve"> prije</w:t>
      </w:r>
      <w:r w:rsidR="00CD6D6E" w:rsidRPr="00D52CCD">
        <w:rPr>
          <w:rFonts w:eastAsia="TimesNewRomanPSMT"/>
        </w:rPr>
        <w:t xml:space="preserve"> </w:t>
      </w:r>
      <w:r w:rsidRPr="00D52CCD">
        <w:t xml:space="preserve">početka postupka, </w:t>
      </w:r>
      <w:r w:rsidRPr="00D52CCD">
        <w:rPr>
          <w:rFonts w:eastAsia="TimesNewRomanPSMT"/>
        </w:rPr>
        <w:t>dodjeljuje se evidencijski broj nabave</w:t>
      </w:r>
      <w:r w:rsidR="00874122" w:rsidRPr="00D52CCD">
        <w:rPr>
          <w:rFonts w:eastAsia="TimesNewRomanPSMT"/>
        </w:rPr>
        <w:t>.</w:t>
      </w:r>
    </w:p>
    <w:p w:rsidR="00CD6D6E" w:rsidRDefault="00CD6D6E" w:rsidP="00AE49D0">
      <w:pPr>
        <w:autoSpaceDE w:val="0"/>
        <w:autoSpaceDN w:val="0"/>
        <w:adjustRightInd w:val="0"/>
        <w:spacing w:after="0" w:line="240" w:lineRule="auto"/>
        <w:rPr>
          <w:b/>
          <w:bCs/>
        </w:rPr>
      </w:pPr>
    </w:p>
    <w:p w:rsidR="00C652A5" w:rsidRDefault="00C652A5" w:rsidP="00AE49D0">
      <w:pPr>
        <w:autoSpaceDE w:val="0"/>
        <w:autoSpaceDN w:val="0"/>
        <w:adjustRightInd w:val="0"/>
        <w:spacing w:after="0" w:line="240" w:lineRule="auto"/>
        <w:rPr>
          <w:b/>
          <w:bCs/>
        </w:rPr>
      </w:pPr>
    </w:p>
    <w:p w:rsidR="00C652A5" w:rsidRPr="00D52CCD" w:rsidRDefault="00C652A5" w:rsidP="00AE49D0">
      <w:pPr>
        <w:autoSpaceDE w:val="0"/>
        <w:autoSpaceDN w:val="0"/>
        <w:adjustRightInd w:val="0"/>
        <w:spacing w:after="0" w:line="240" w:lineRule="auto"/>
        <w:rPr>
          <w:b/>
          <w:bCs/>
        </w:rPr>
      </w:pPr>
    </w:p>
    <w:p w:rsidR="00AE49D0" w:rsidRPr="00D52CCD" w:rsidRDefault="00AE49D0" w:rsidP="00AE49D0">
      <w:pPr>
        <w:autoSpaceDE w:val="0"/>
        <w:autoSpaceDN w:val="0"/>
        <w:adjustRightInd w:val="0"/>
        <w:spacing w:after="0" w:line="240" w:lineRule="auto"/>
        <w:rPr>
          <w:b/>
          <w:bCs/>
        </w:rPr>
      </w:pPr>
      <w:r w:rsidRPr="00D52CCD">
        <w:rPr>
          <w:b/>
          <w:bCs/>
        </w:rPr>
        <w:t>PRIJELAZNE I ZAVRŠNE ODREDBE</w:t>
      </w:r>
    </w:p>
    <w:p w:rsidR="009848D7" w:rsidRPr="00D52CCD" w:rsidRDefault="009848D7" w:rsidP="009848D7">
      <w:pPr>
        <w:autoSpaceDE w:val="0"/>
        <w:autoSpaceDN w:val="0"/>
        <w:adjustRightInd w:val="0"/>
        <w:spacing w:after="0" w:line="240" w:lineRule="auto"/>
        <w:jc w:val="both"/>
      </w:pPr>
    </w:p>
    <w:p w:rsidR="00006189" w:rsidRPr="00D52CCD" w:rsidRDefault="00006189" w:rsidP="00006189">
      <w:pPr>
        <w:autoSpaceDE w:val="0"/>
        <w:autoSpaceDN w:val="0"/>
        <w:adjustRightInd w:val="0"/>
        <w:spacing w:after="0" w:line="240" w:lineRule="auto"/>
        <w:jc w:val="center"/>
        <w:rPr>
          <w:b/>
          <w:bCs/>
        </w:rPr>
      </w:pPr>
      <w:r w:rsidRPr="00D52CCD">
        <w:rPr>
          <w:b/>
          <w:bCs/>
        </w:rPr>
        <w:t>Članak 20.</w:t>
      </w:r>
    </w:p>
    <w:p w:rsidR="00006189" w:rsidRPr="00D52CCD" w:rsidRDefault="006821D7" w:rsidP="006821D7">
      <w:pPr>
        <w:autoSpaceDE w:val="0"/>
        <w:autoSpaceDN w:val="0"/>
        <w:adjustRightInd w:val="0"/>
        <w:spacing w:after="0" w:line="240" w:lineRule="auto"/>
        <w:jc w:val="both"/>
      </w:pPr>
      <w:r>
        <w:t xml:space="preserve">(1) </w:t>
      </w:r>
      <w:r w:rsidR="00006189" w:rsidRPr="00D52CCD">
        <w:t xml:space="preserve">Postupci započeti po odredbama Pravilnika o </w:t>
      </w:r>
      <w:r w:rsidR="00A70595">
        <w:t>nabavi radova, roba i usluga male vrijednosti</w:t>
      </w:r>
      <w:r w:rsidR="00006189" w:rsidRPr="00D52CCD">
        <w:t xml:space="preserve"> (</w:t>
      </w:r>
      <w:r w:rsidR="006D477E">
        <w:t>KLASA</w:t>
      </w:r>
      <w:r w:rsidR="00006189" w:rsidRPr="00D52CCD">
        <w:t xml:space="preserve">: </w:t>
      </w:r>
      <w:r w:rsidR="00A70595">
        <w:t>550-01/15-01,URBROJ:</w:t>
      </w:r>
      <w:r w:rsidR="006D477E">
        <w:t>21</w:t>
      </w:r>
      <w:r w:rsidR="00A70595">
        <w:t>38</w:t>
      </w:r>
      <w:r w:rsidR="006D477E">
        <w:t>-</w:t>
      </w:r>
      <w:r w:rsidR="00A70595">
        <w:t>1</w:t>
      </w:r>
      <w:r w:rsidR="006D477E">
        <w:t>1-1</w:t>
      </w:r>
      <w:r w:rsidR="00A70595">
        <w:t>5</w:t>
      </w:r>
      <w:r w:rsidR="006D477E">
        <w:t>-</w:t>
      </w:r>
      <w:r w:rsidR="00A70595">
        <w:t>105</w:t>
      </w:r>
      <w:r w:rsidR="00006189" w:rsidRPr="00D52CCD">
        <w:t xml:space="preserve"> od </w:t>
      </w:r>
      <w:r w:rsidR="006D477E">
        <w:t>2</w:t>
      </w:r>
      <w:r w:rsidR="00A70595">
        <w:t>0</w:t>
      </w:r>
      <w:r w:rsidR="006D477E">
        <w:t>.0</w:t>
      </w:r>
      <w:r w:rsidR="00A70595">
        <w:t>8</w:t>
      </w:r>
      <w:r w:rsidR="006D477E">
        <w:t>.20</w:t>
      </w:r>
      <w:r w:rsidR="00A70595">
        <w:t>15</w:t>
      </w:r>
      <w:r w:rsidR="00F676FD">
        <w:t>.</w:t>
      </w:r>
      <w:r w:rsidR="00006189" w:rsidRPr="00D52CCD">
        <w:t>) dovršiti će se po odredbama tog</w:t>
      </w:r>
      <w:r w:rsidR="00006189" w:rsidRPr="00D52CCD">
        <w:rPr>
          <w:rFonts w:eastAsia="TimesNewRomanPSMT"/>
        </w:rPr>
        <w:t xml:space="preserve"> Pravilnika.</w:t>
      </w:r>
    </w:p>
    <w:p w:rsidR="00006189" w:rsidRPr="00D52CCD" w:rsidRDefault="00006189" w:rsidP="00006189">
      <w:pPr>
        <w:autoSpaceDE w:val="0"/>
        <w:autoSpaceDN w:val="0"/>
        <w:adjustRightInd w:val="0"/>
        <w:spacing w:after="0" w:line="240" w:lineRule="auto"/>
        <w:jc w:val="both"/>
      </w:pPr>
    </w:p>
    <w:p w:rsidR="00006189" w:rsidRPr="00D52CCD" w:rsidRDefault="00006189" w:rsidP="006B49D9">
      <w:pPr>
        <w:pStyle w:val="Bezproreda"/>
        <w:jc w:val="center"/>
        <w:rPr>
          <w:b/>
        </w:rPr>
      </w:pPr>
      <w:r w:rsidRPr="00D52CCD">
        <w:rPr>
          <w:b/>
        </w:rPr>
        <w:t>Članak 21.</w:t>
      </w:r>
    </w:p>
    <w:p w:rsidR="00006189" w:rsidRPr="00D52CCD" w:rsidRDefault="006821D7" w:rsidP="006821D7">
      <w:pPr>
        <w:pStyle w:val="Bezproreda"/>
        <w:jc w:val="both"/>
      </w:pPr>
      <w:r>
        <w:t xml:space="preserve">(1) </w:t>
      </w:r>
      <w:r w:rsidR="00006189" w:rsidRPr="00D52CCD">
        <w:t xml:space="preserve">Stupanjem na snagu ovog Pravilnika prestaje važiti </w:t>
      </w:r>
      <w:r w:rsidR="00006189" w:rsidRPr="00D52CCD">
        <w:rPr>
          <w:rFonts w:eastAsia="TimesNewRomanPSMT"/>
        </w:rPr>
        <w:t>Pravilnik o</w:t>
      </w:r>
      <w:r w:rsidR="00A70595">
        <w:rPr>
          <w:rFonts w:eastAsia="TimesNewRomanPSMT"/>
        </w:rPr>
        <w:t xml:space="preserve"> nabavi radova, roba i usluga male vrijednosti</w:t>
      </w:r>
      <w:r w:rsidR="00006189" w:rsidRPr="00D52CCD">
        <w:rPr>
          <w:rFonts w:eastAsia="TimesNewRomanPSMT"/>
        </w:rPr>
        <w:t xml:space="preserve">  </w:t>
      </w:r>
      <w:r w:rsidR="006D477E" w:rsidRPr="006D477E">
        <w:rPr>
          <w:rFonts w:eastAsia="TimesNewRomanPSMT"/>
        </w:rPr>
        <w:t xml:space="preserve">(KLASA: </w:t>
      </w:r>
      <w:r w:rsidR="00A70595">
        <w:rPr>
          <w:rFonts w:eastAsia="TimesNewRomanPSMT"/>
        </w:rPr>
        <w:t>550</w:t>
      </w:r>
      <w:r w:rsidR="006D477E" w:rsidRPr="006D477E">
        <w:rPr>
          <w:rFonts w:eastAsia="TimesNewRomanPSMT"/>
        </w:rPr>
        <w:t>-0</w:t>
      </w:r>
      <w:r w:rsidR="00A70595">
        <w:rPr>
          <w:rFonts w:eastAsia="TimesNewRomanPSMT"/>
        </w:rPr>
        <w:t>1</w:t>
      </w:r>
      <w:r w:rsidR="006D477E" w:rsidRPr="006D477E">
        <w:rPr>
          <w:rFonts w:eastAsia="TimesNewRomanPSMT"/>
        </w:rPr>
        <w:t>/</w:t>
      </w:r>
      <w:r w:rsidR="00A70595">
        <w:rPr>
          <w:rFonts w:eastAsia="TimesNewRomanPSMT"/>
        </w:rPr>
        <w:t>15</w:t>
      </w:r>
      <w:r w:rsidR="006D477E" w:rsidRPr="006D477E">
        <w:rPr>
          <w:rFonts w:eastAsia="TimesNewRomanPSMT"/>
        </w:rPr>
        <w:t>-0</w:t>
      </w:r>
      <w:r w:rsidR="00F676FD">
        <w:rPr>
          <w:rFonts w:eastAsia="TimesNewRomanPSMT"/>
        </w:rPr>
        <w:t>1</w:t>
      </w:r>
      <w:r w:rsidR="006D477E" w:rsidRPr="006D477E">
        <w:rPr>
          <w:rFonts w:eastAsia="TimesNewRomanPSMT"/>
        </w:rPr>
        <w:t>, URBROJ: 21</w:t>
      </w:r>
      <w:r w:rsidR="00F676FD">
        <w:rPr>
          <w:rFonts w:eastAsia="TimesNewRomanPSMT"/>
        </w:rPr>
        <w:t>38</w:t>
      </w:r>
      <w:r w:rsidR="006D477E" w:rsidRPr="006D477E">
        <w:rPr>
          <w:rFonts w:eastAsia="TimesNewRomanPSMT"/>
        </w:rPr>
        <w:t>-</w:t>
      </w:r>
      <w:r w:rsidR="00F676FD">
        <w:rPr>
          <w:rFonts w:eastAsia="TimesNewRomanPSMT"/>
        </w:rPr>
        <w:t>1</w:t>
      </w:r>
      <w:r w:rsidR="006D477E" w:rsidRPr="006D477E">
        <w:rPr>
          <w:rFonts w:eastAsia="TimesNewRomanPSMT"/>
        </w:rPr>
        <w:t>1-</w:t>
      </w:r>
      <w:r w:rsidR="00F676FD">
        <w:rPr>
          <w:rFonts w:eastAsia="TimesNewRomanPSMT"/>
        </w:rPr>
        <w:t>15</w:t>
      </w:r>
      <w:r w:rsidR="006D477E" w:rsidRPr="006D477E">
        <w:rPr>
          <w:rFonts w:eastAsia="TimesNewRomanPSMT"/>
        </w:rPr>
        <w:t>-</w:t>
      </w:r>
      <w:r w:rsidR="00F676FD">
        <w:rPr>
          <w:rFonts w:eastAsia="TimesNewRomanPSMT"/>
        </w:rPr>
        <w:t>105</w:t>
      </w:r>
      <w:r w:rsidR="006D477E" w:rsidRPr="006D477E">
        <w:rPr>
          <w:rFonts w:eastAsia="TimesNewRomanPSMT"/>
        </w:rPr>
        <w:t xml:space="preserve"> od 2</w:t>
      </w:r>
      <w:r w:rsidR="00F676FD">
        <w:rPr>
          <w:rFonts w:eastAsia="TimesNewRomanPSMT"/>
        </w:rPr>
        <w:t>0</w:t>
      </w:r>
      <w:r w:rsidR="006D477E" w:rsidRPr="006D477E">
        <w:rPr>
          <w:rFonts w:eastAsia="TimesNewRomanPSMT"/>
        </w:rPr>
        <w:t>.0</w:t>
      </w:r>
      <w:r w:rsidR="00F676FD">
        <w:rPr>
          <w:rFonts w:eastAsia="TimesNewRomanPSMT"/>
        </w:rPr>
        <w:t>8</w:t>
      </w:r>
      <w:r w:rsidR="006D477E" w:rsidRPr="006D477E">
        <w:rPr>
          <w:rFonts w:eastAsia="TimesNewRomanPSMT"/>
        </w:rPr>
        <w:t>.20</w:t>
      </w:r>
      <w:r w:rsidR="00F676FD">
        <w:rPr>
          <w:rFonts w:eastAsia="TimesNewRomanPSMT"/>
        </w:rPr>
        <w:t>15.</w:t>
      </w:r>
      <w:r w:rsidR="006D477E" w:rsidRPr="006D477E">
        <w:rPr>
          <w:rFonts w:eastAsia="TimesNewRomanPSMT"/>
        </w:rPr>
        <w:t>)</w:t>
      </w:r>
      <w:r w:rsidR="00006189" w:rsidRPr="00D52CCD">
        <w:rPr>
          <w:rFonts w:eastAsia="TimesNewRomanPSMT"/>
        </w:rPr>
        <w:t>.</w:t>
      </w:r>
    </w:p>
    <w:p w:rsidR="006B49D9" w:rsidRPr="00D52CCD" w:rsidRDefault="006B49D9" w:rsidP="00E70E02">
      <w:pPr>
        <w:autoSpaceDE w:val="0"/>
        <w:autoSpaceDN w:val="0"/>
        <w:adjustRightInd w:val="0"/>
        <w:spacing w:after="0" w:line="240" w:lineRule="auto"/>
        <w:rPr>
          <w:b/>
          <w:bCs/>
        </w:rPr>
      </w:pPr>
    </w:p>
    <w:p w:rsidR="006B49D9" w:rsidRPr="00D52CCD" w:rsidRDefault="006B49D9" w:rsidP="006B49D9">
      <w:pPr>
        <w:autoSpaceDE w:val="0"/>
        <w:autoSpaceDN w:val="0"/>
        <w:adjustRightInd w:val="0"/>
        <w:spacing w:after="0" w:line="240" w:lineRule="auto"/>
        <w:jc w:val="center"/>
        <w:rPr>
          <w:b/>
          <w:bCs/>
        </w:rPr>
      </w:pPr>
    </w:p>
    <w:p w:rsidR="00AE49D0" w:rsidRPr="00D52CCD" w:rsidRDefault="00AE49D0" w:rsidP="006B49D9">
      <w:pPr>
        <w:autoSpaceDE w:val="0"/>
        <w:autoSpaceDN w:val="0"/>
        <w:adjustRightInd w:val="0"/>
        <w:spacing w:after="0" w:line="240" w:lineRule="auto"/>
        <w:jc w:val="center"/>
        <w:rPr>
          <w:b/>
          <w:bCs/>
        </w:rPr>
      </w:pPr>
      <w:r w:rsidRPr="00D52CCD">
        <w:rPr>
          <w:b/>
          <w:bCs/>
        </w:rPr>
        <w:t>Članak 2</w:t>
      </w:r>
      <w:r w:rsidR="006B49D9" w:rsidRPr="00D52CCD">
        <w:rPr>
          <w:b/>
          <w:bCs/>
        </w:rPr>
        <w:t>2</w:t>
      </w:r>
      <w:r w:rsidR="00AF17D8" w:rsidRPr="00D52CCD">
        <w:rPr>
          <w:b/>
          <w:bCs/>
        </w:rPr>
        <w:t>.</w:t>
      </w:r>
    </w:p>
    <w:p w:rsidR="00B92CBC" w:rsidRPr="00D52CCD" w:rsidRDefault="006821D7" w:rsidP="006821D7">
      <w:pPr>
        <w:jc w:val="both"/>
        <w:rPr>
          <w:rFonts w:eastAsia="Times New Roman"/>
          <w:lang w:eastAsia="ar-SA"/>
        </w:rPr>
      </w:pPr>
      <w:r>
        <w:rPr>
          <w:rFonts w:eastAsia="TimesNewRomanPSMT"/>
        </w:rPr>
        <w:t xml:space="preserve">(1) </w:t>
      </w:r>
      <w:r w:rsidR="00AE49D0" w:rsidRPr="00D52CCD">
        <w:rPr>
          <w:rFonts w:eastAsia="TimesNewRomanPSMT"/>
        </w:rPr>
        <w:t>Ovaj Pravilnik</w:t>
      </w:r>
      <w:r w:rsidR="00F676FD">
        <w:rPr>
          <w:rFonts w:eastAsia="TimesNewRomanPSMT"/>
        </w:rPr>
        <w:t xml:space="preserve"> donosi se dana </w:t>
      </w:r>
      <w:r w:rsidR="00817FA3">
        <w:rPr>
          <w:rFonts w:eastAsia="TimesNewRomanPSMT"/>
        </w:rPr>
        <w:t>09</w:t>
      </w:r>
      <w:r w:rsidR="00F676FD">
        <w:rPr>
          <w:rFonts w:eastAsia="TimesNewRomanPSMT"/>
        </w:rPr>
        <w:t>.</w:t>
      </w:r>
      <w:r w:rsidR="00817FA3">
        <w:rPr>
          <w:rFonts w:eastAsia="TimesNewRomanPSMT"/>
        </w:rPr>
        <w:t>01</w:t>
      </w:r>
      <w:r w:rsidR="00F676FD">
        <w:rPr>
          <w:rFonts w:eastAsia="TimesNewRomanPSMT"/>
        </w:rPr>
        <w:t>.202</w:t>
      </w:r>
      <w:r w:rsidR="00786945">
        <w:rPr>
          <w:rFonts w:eastAsia="TimesNewRomanPSMT"/>
        </w:rPr>
        <w:t>5</w:t>
      </w:r>
      <w:r w:rsidR="00F676FD">
        <w:rPr>
          <w:rFonts w:eastAsia="TimesNewRomanPSMT"/>
        </w:rPr>
        <w:t xml:space="preserve">., objavljuje se na oglasnoj ploči doma dana </w:t>
      </w:r>
      <w:r w:rsidR="00D2250B">
        <w:rPr>
          <w:rFonts w:eastAsia="TimesNewRomanPSMT"/>
        </w:rPr>
        <w:t>09</w:t>
      </w:r>
      <w:r w:rsidR="00F676FD">
        <w:rPr>
          <w:rFonts w:eastAsia="TimesNewRomanPSMT"/>
        </w:rPr>
        <w:t>.0</w:t>
      </w:r>
      <w:r w:rsidR="00D2250B">
        <w:rPr>
          <w:rFonts w:eastAsia="TimesNewRomanPSMT"/>
        </w:rPr>
        <w:t>1</w:t>
      </w:r>
      <w:r w:rsidR="00F676FD">
        <w:rPr>
          <w:rFonts w:eastAsia="TimesNewRomanPSMT"/>
        </w:rPr>
        <w:t>.202</w:t>
      </w:r>
      <w:r w:rsidR="00786945">
        <w:rPr>
          <w:rFonts w:eastAsia="TimesNewRomanPSMT"/>
        </w:rPr>
        <w:t>5</w:t>
      </w:r>
      <w:r w:rsidR="00F676FD">
        <w:rPr>
          <w:rFonts w:eastAsia="TimesNewRomanPSMT"/>
        </w:rPr>
        <w:t xml:space="preserve">., a </w:t>
      </w:r>
      <w:r w:rsidR="00AE49D0" w:rsidRPr="00D52CCD">
        <w:rPr>
          <w:rFonts w:eastAsia="TimesNewRomanPSMT"/>
        </w:rPr>
        <w:t xml:space="preserve"> stupa na snagu</w:t>
      </w:r>
      <w:r w:rsidR="00F676FD">
        <w:rPr>
          <w:rFonts w:eastAsia="TimesNewRomanPSMT"/>
        </w:rPr>
        <w:t xml:space="preserve"> nakon isteka roka od 8 dana od dana objave</w:t>
      </w:r>
      <w:r w:rsidR="00AE49D0" w:rsidRPr="00D52CCD">
        <w:rPr>
          <w:rFonts w:eastAsia="TimesNewRomanPSMT"/>
        </w:rPr>
        <w:t xml:space="preserve"> </w:t>
      </w:r>
      <w:r w:rsidR="00D2250B">
        <w:rPr>
          <w:rFonts w:eastAsia="TimesNewRomanPSMT"/>
        </w:rPr>
        <w:t>17</w:t>
      </w:r>
      <w:r>
        <w:rPr>
          <w:rFonts w:eastAsia="TimesNewRomanPSMT"/>
        </w:rPr>
        <w:t>.</w:t>
      </w:r>
      <w:r w:rsidR="00D2250B">
        <w:rPr>
          <w:rFonts w:eastAsia="TimesNewRomanPSMT"/>
        </w:rPr>
        <w:t>01</w:t>
      </w:r>
      <w:r>
        <w:rPr>
          <w:rFonts w:eastAsia="TimesNewRomanPSMT"/>
        </w:rPr>
        <w:t>.202</w:t>
      </w:r>
      <w:r w:rsidR="00786945">
        <w:rPr>
          <w:rFonts w:eastAsia="TimesNewRomanPSMT"/>
        </w:rPr>
        <w:t>5</w:t>
      </w:r>
      <w:r>
        <w:rPr>
          <w:rFonts w:eastAsia="TimesNewRomanPSMT"/>
        </w:rPr>
        <w:t>. godine.</w:t>
      </w:r>
    </w:p>
    <w:p w:rsidR="007D523B" w:rsidRPr="00D52CCD" w:rsidRDefault="007D523B" w:rsidP="00AE49D0">
      <w:pPr>
        <w:autoSpaceDE w:val="0"/>
        <w:autoSpaceDN w:val="0"/>
        <w:adjustRightInd w:val="0"/>
        <w:spacing w:after="0" w:line="240" w:lineRule="auto"/>
        <w:rPr>
          <w:rFonts w:eastAsia="TimesNewRomanPSMT"/>
        </w:rPr>
      </w:pPr>
    </w:p>
    <w:p w:rsidR="006821D7" w:rsidRDefault="006821D7" w:rsidP="00AE49D0">
      <w:pPr>
        <w:autoSpaceDE w:val="0"/>
        <w:autoSpaceDN w:val="0"/>
        <w:adjustRightInd w:val="0"/>
        <w:spacing w:after="0" w:line="240" w:lineRule="auto"/>
        <w:rPr>
          <w:rFonts w:eastAsia="TimesNewRomanPSMT"/>
        </w:rPr>
      </w:pPr>
    </w:p>
    <w:p w:rsidR="00B92CBC" w:rsidRDefault="006D477E" w:rsidP="00AE49D0">
      <w:pPr>
        <w:autoSpaceDE w:val="0"/>
        <w:autoSpaceDN w:val="0"/>
        <w:adjustRightInd w:val="0"/>
        <w:spacing w:after="0" w:line="240" w:lineRule="auto"/>
        <w:rPr>
          <w:rFonts w:eastAsia="TimesNewRomanPSMT"/>
        </w:rPr>
      </w:pPr>
      <w:r>
        <w:rPr>
          <w:rFonts w:eastAsia="TimesNewRomanPSMT"/>
        </w:rPr>
        <w:t>KLASA</w:t>
      </w:r>
      <w:r w:rsidR="00AF17D8" w:rsidRPr="00D52CCD">
        <w:rPr>
          <w:rFonts w:eastAsia="TimesNewRomanPSMT"/>
        </w:rPr>
        <w:t>:</w:t>
      </w:r>
      <w:r>
        <w:rPr>
          <w:rFonts w:eastAsia="TimesNewRomanPSMT"/>
        </w:rPr>
        <w:t xml:space="preserve"> </w:t>
      </w:r>
      <w:r w:rsidR="00647ACF">
        <w:rPr>
          <w:rFonts w:eastAsia="TimesNewRomanPSMT"/>
        </w:rPr>
        <w:t>550</w:t>
      </w:r>
      <w:r>
        <w:rPr>
          <w:rFonts w:eastAsia="TimesNewRomanPSMT"/>
        </w:rPr>
        <w:t>-0</w:t>
      </w:r>
      <w:r w:rsidR="00647ACF">
        <w:rPr>
          <w:rFonts w:eastAsia="TimesNewRomanPSMT"/>
        </w:rPr>
        <w:t>1</w:t>
      </w:r>
      <w:r>
        <w:rPr>
          <w:rFonts w:eastAsia="TimesNewRomanPSMT"/>
        </w:rPr>
        <w:t>/2</w:t>
      </w:r>
      <w:r w:rsidR="00786945">
        <w:rPr>
          <w:rFonts w:eastAsia="TimesNewRomanPSMT"/>
        </w:rPr>
        <w:t>5</w:t>
      </w:r>
      <w:r>
        <w:rPr>
          <w:rFonts w:eastAsia="TimesNewRomanPSMT"/>
        </w:rPr>
        <w:t>-01</w:t>
      </w:r>
    </w:p>
    <w:p w:rsidR="006D477E" w:rsidRPr="00D52CCD" w:rsidRDefault="006D477E" w:rsidP="00AE49D0">
      <w:pPr>
        <w:autoSpaceDE w:val="0"/>
        <w:autoSpaceDN w:val="0"/>
        <w:adjustRightInd w:val="0"/>
        <w:spacing w:after="0" w:line="240" w:lineRule="auto"/>
        <w:rPr>
          <w:rFonts w:eastAsia="TimesNewRomanPSMT"/>
        </w:rPr>
      </w:pPr>
      <w:r>
        <w:rPr>
          <w:rFonts w:eastAsia="TimesNewRomanPSMT"/>
        </w:rPr>
        <w:t>URBROJ: 21</w:t>
      </w:r>
      <w:r w:rsidR="00647ACF">
        <w:rPr>
          <w:rFonts w:eastAsia="TimesNewRomanPSMT"/>
        </w:rPr>
        <w:t>38</w:t>
      </w:r>
      <w:r>
        <w:rPr>
          <w:rFonts w:eastAsia="TimesNewRomanPSMT"/>
        </w:rPr>
        <w:t>-</w:t>
      </w:r>
      <w:r w:rsidR="00647ACF">
        <w:rPr>
          <w:rFonts w:eastAsia="TimesNewRomanPSMT"/>
        </w:rPr>
        <w:t>1</w:t>
      </w:r>
      <w:r>
        <w:rPr>
          <w:rFonts w:eastAsia="TimesNewRomanPSMT"/>
        </w:rPr>
        <w:t>1-</w:t>
      </w:r>
      <w:r w:rsidR="00647ACF">
        <w:rPr>
          <w:rFonts w:eastAsia="TimesNewRomanPSMT"/>
        </w:rPr>
        <w:t>2</w:t>
      </w:r>
      <w:r w:rsidR="00786945">
        <w:rPr>
          <w:rFonts w:eastAsia="TimesNewRomanPSMT"/>
        </w:rPr>
        <w:t>5</w:t>
      </w:r>
      <w:r>
        <w:rPr>
          <w:rFonts w:eastAsia="TimesNewRomanPSMT"/>
        </w:rPr>
        <w:t>-01-</w:t>
      </w:r>
      <w:r w:rsidR="00D2250B">
        <w:rPr>
          <w:rFonts w:eastAsia="TimesNewRomanPSMT"/>
        </w:rPr>
        <w:t>6</w:t>
      </w:r>
    </w:p>
    <w:p w:rsidR="00AE49D0" w:rsidRPr="00D52CCD" w:rsidRDefault="00647ACF" w:rsidP="00AE49D0">
      <w:pPr>
        <w:autoSpaceDE w:val="0"/>
        <w:autoSpaceDN w:val="0"/>
        <w:adjustRightInd w:val="0"/>
        <w:spacing w:after="0" w:line="240" w:lineRule="auto"/>
        <w:rPr>
          <w:rFonts w:eastAsia="TimesNewRomanPSMT"/>
        </w:rPr>
      </w:pPr>
      <w:r>
        <w:rPr>
          <w:rFonts w:eastAsia="TimesNewRomanPSMT"/>
        </w:rPr>
        <w:t>Korčula</w:t>
      </w:r>
      <w:r w:rsidR="007D523B" w:rsidRPr="00D52CCD">
        <w:rPr>
          <w:rFonts w:eastAsia="TimesNewRomanPSMT"/>
        </w:rPr>
        <w:t xml:space="preserve">, </w:t>
      </w:r>
      <w:r w:rsidR="00D2250B">
        <w:rPr>
          <w:rFonts w:eastAsia="TimesNewRomanPSMT"/>
        </w:rPr>
        <w:t>0</w:t>
      </w:r>
      <w:r w:rsidR="00786945">
        <w:rPr>
          <w:rFonts w:eastAsia="TimesNewRomanPSMT"/>
        </w:rPr>
        <w:t>9</w:t>
      </w:r>
      <w:r w:rsidR="006D477E">
        <w:rPr>
          <w:rFonts w:eastAsia="TimesNewRomanPSMT"/>
        </w:rPr>
        <w:t>.</w:t>
      </w:r>
      <w:r w:rsidR="00786945">
        <w:rPr>
          <w:rFonts w:eastAsia="TimesNewRomanPSMT"/>
        </w:rPr>
        <w:t>0</w:t>
      </w:r>
      <w:r w:rsidR="00D2250B">
        <w:rPr>
          <w:rFonts w:eastAsia="TimesNewRomanPSMT"/>
        </w:rPr>
        <w:t>1</w:t>
      </w:r>
      <w:r w:rsidR="006D477E">
        <w:rPr>
          <w:rFonts w:eastAsia="TimesNewRomanPSMT"/>
        </w:rPr>
        <w:t>.202</w:t>
      </w:r>
      <w:r w:rsidR="00786945">
        <w:rPr>
          <w:rFonts w:eastAsia="TimesNewRomanPSMT"/>
        </w:rPr>
        <w:t>5</w:t>
      </w:r>
      <w:bookmarkStart w:id="0" w:name="_GoBack"/>
      <w:bookmarkEnd w:id="0"/>
      <w:r w:rsidR="006D477E">
        <w:rPr>
          <w:rFonts w:eastAsia="TimesNewRomanPSMT"/>
        </w:rPr>
        <w:t>.</w:t>
      </w:r>
    </w:p>
    <w:p w:rsidR="00B92CBC" w:rsidRPr="00D52CCD" w:rsidRDefault="00B92CBC" w:rsidP="00AE49D0">
      <w:pPr>
        <w:autoSpaceDE w:val="0"/>
        <w:autoSpaceDN w:val="0"/>
        <w:adjustRightInd w:val="0"/>
        <w:spacing w:after="0" w:line="240" w:lineRule="auto"/>
      </w:pPr>
    </w:p>
    <w:p w:rsidR="002B4704" w:rsidRDefault="00CF0079" w:rsidP="002B4704">
      <w:pPr>
        <w:pStyle w:val="Bezproreda"/>
      </w:pPr>
      <w:r w:rsidRPr="00D52CCD">
        <w:t xml:space="preserve"> </w:t>
      </w:r>
      <w:r w:rsidRPr="00D52CCD">
        <w:tab/>
      </w:r>
      <w:r w:rsidRPr="00D52CCD">
        <w:tab/>
      </w:r>
      <w:r w:rsidRPr="00D52CCD">
        <w:tab/>
      </w:r>
      <w:r w:rsidRPr="00D52CCD">
        <w:tab/>
      </w:r>
      <w:r w:rsidRPr="00D52CCD">
        <w:tab/>
      </w:r>
      <w:r w:rsidRPr="00D52CCD">
        <w:tab/>
      </w:r>
      <w:r w:rsidRPr="00D52CCD">
        <w:tab/>
      </w:r>
      <w:r w:rsidRPr="00D52CCD">
        <w:tab/>
      </w:r>
      <w:r w:rsidR="006D477E">
        <w:t>RAVNATELJ:</w:t>
      </w:r>
    </w:p>
    <w:p w:rsidR="004E70A9" w:rsidRDefault="004E70A9" w:rsidP="002B4704">
      <w:pPr>
        <w:pStyle w:val="Bezproreda"/>
      </w:pPr>
      <w:r>
        <w:t xml:space="preserve">                                                                                              </w:t>
      </w:r>
      <w:r w:rsidR="00647ACF">
        <w:t>DARKO TARLE</w:t>
      </w:r>
      <w:r>
        <w:t>, dipl.</w:t>
      </w:r>
      <w:r w:rsidR="00647ACF">
        <w:t>pravnik</w:t>
      </w:r>
    </w:p>
    <w:p w:rsidR="00283157" w:rsidRDefault="00283157" w:rsidP="002B4704">
      <w:pPr>
        <w:pStyle w:val="Bezproreda"/>
      </w:pPr>
    </w:p>
    <w:p w:rsidR="00283157" w:rsidRPr="00D52CCD" w:rsidRDefault="00283157" w:rsidP="002B4704">
      <w:pPr>
        <w:pStyle w:val="Bezproreda"/>
      </w:pPr>
    </w:p>
    <w:p w:rsidR="00E35E61" w:rsidRPr="00D52CCD" w:rsidRDefault="00E35E61" w:rsidP="002B4704">
      <w:pPr>
        <w:pStyle w:val="Bezproreda"/>
      </w:pPr>
      <w:r w:rsidRPr="00D52CCD">
        <w:t xml:space="preserve">                                                                               </w:t>
      </w:r>
    </w:p>
    <w:p w:rsidR="006B49D9" w:rsidRDefault="006D477E" w:rsidP="00E35E61">
      <w:pPr>
        <w:pStyle w:val="NoSpacing1"/>
        <w:rPr>
          <w:bCs/>
          <w:noProof/>
          <w:sz w:val="22"/>
          <w:szCs w:val="22"/>
          <w:u w:val="single"/>
        </w:rPr>
      </w:pPr>
      <w:r>
        <w:rPr>
          <w:b/>
          <w:bCs/>
          <w:noProof/>
          <w:sz w:val="22"/>
          <w:szCs w:val="22"/>
        </w:rPr>
        <w:t xml:space="preserve">                                                                                              </w:t>
      </w:r>
      <w:r w:rsidR="004E70A9">
        <w:rPr>
          <w:bCs/>
          <w:noProof/>
          <w:sz w:val="22"/>
          <w:szCs w:val="22"/>
          <w:u w:val="single"/>
        </w:rPr>
        <w:t>________________________________</w:t>
      </w:r>
    </w:p>
    <w:p w:rsidR="004E70A9" w:rsidRDefault="004E70A9" w:rsidP="00E35E61">
      <w:pPr>
        <w:pStyle w:val="NoSpacing1"/>
        <w:rPr>
          <w:bCs/>
          <w:noProof/>
          <w:sz w:val="22"/>
          <w:szCs w:val="22"/>
          <w:u w:val="single"/>
        </w:rPr>
      </w:pPr>
      <w:r>
        <w:rPr>
          <w:bCs/>
          <w:noProof/>
          <w:sz w:val="22"/>
          <w:szCs w:val="22"/>
          <w:u w:val="single"/>
        </w:rPr>
        <w:t xml:space="preserve">                                                                                             </w:t>
      </w:r>
    </w:p>
    <w:p w:rsidR="004E70A9" w:rsidRPr="006D477E" w:rsidRDefault="004E70A9" w:rsidP="00E35E61">
      <w:pPr>
        <w:pStyle w:val="NoSpacing1"/>
        <w:rPr>
          <w:bCs/>
          <w:noProof/>
          <w:sz w:val="22"/>
          <w:szCs w:val="22"/>
          <w:u w:val="single"/>
        </w:rPr>
      </w:pPr>
      <w:r>
        <w:rPr>
          <w:bCs/>
          <w:noProof/>
          <w:sz w:val="22"/>
          <w:szCs w:val="22"/>
          <w:u w:val="single"/>
        </w:rPr>
        <w:t xml:space="preserve">                                                                                               </w:t>
      </w: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6B49D9" w:rsidRPr="00D52CCD" w:rsidRDefault="006B49D9" w:rsidP="00E35E61">
      <w:pPr>
        <w:pStyle w:val="NoSpacing1"/>
        <w:rPr>
          <w:b/>
          <w:bCs/>
          <w:noProof/>
          <w:sz w:val="22"/>
          <w:szCs w:val="22"/>
        </w:rPr>
      </w:pPr>
    </w:p>
    <w:p w:rsidR="007E53E5" w:rsidRPr="00E35E61" w:rsidRDefault="007E53E5" w:rsidP="007E53E5">
      <w:pPr>
        <w:pStyle w:val="NoSpacing1"/>
        <w:rPr>
          <w:b/>
          <w:bCs/>
          <w:noProof/>
          <w:sz w:val="22"/>
          <w:szCs w:val="22"/>
        </w:rPr>
      </w:pPr>
      <w:r w:rsidRPr="00E35E61">
        <w:rPr>
          <w:b/>
          <w:bCs/>
          <w:noProof/>
          <w:sz w:val="22"/>
          <w:szCs w:val="22"/>
        </w:rPr>
        <w:t xml:space="preserve">Dom za starije osobe </w:t>
      </w:r>
      <w:r w:rsidR="00602412">
        <w:rPr>
          <w:b/>
          <w:bCs/>
          <w:noProof/>
          <w:sz w:val="22"/>
          <w:szCs w:val="22"/>
        </w:rPr>
        <w:t>Korčula</w:t>
      </w:r>
    </w:p>
    <w:p w:rsidR="007E53E5" w:rsidRPr="00E35E61" w:rsidRDefault="007E53E5" w:rsidP="007E53E5">
      <w:pPr>
        <w:pStyle w:val="NoSpacing1"/>
        <w:rPr>
          <w:noProof/>
          <w:sz w:val="22"/>
          <w:szCs w:val="22"/>
        </w:rPr>
      </w:pPr>
      <w:r w:rsidRPr="00E35E61">
        <w:rPr>
          <w:noProof/>
          <w:sz w:val="22"/>
          <w:szCs w:val="22"/>
        </w:rPr>
        <w:t xml:space="preserve">Ulica </w:t>
      </w:r>
      <w:r w:rsidR="00602412">
        <w:rPr>
          <w:noProof/>
          <w:sz w:val="22"/>
          <w:szCs w:val="22"/>
        </w:rPr>
        <w:t>58</w:t>
      </w:r>
      <w:r w:rsidRPr="00E35E61">
        <w:rPr>
          <w:noProof/>
          <w:sz w:val="22"/>
          <w:szCs w:val="22"/>
        </w:rPr>
        <w:t xml:space="preserve">, br. </w:t>
      </w:r>
      <w:r w:rsidR="00602412">
        <w:rPr>
          <w:noProof/>
          <w:sz w:val="22"/>
          <w:szCs w:val="22"/>
        </w:rPr>
        <w:t>2</w:t>
      </w:r>
    </w:p>
    <w:p w:rsidR="007E53E5" w:rsidRPr="00E35E61" w:rsidRDefault="007E53E5" w:rsidP="007E53E5">
      <w:pPr>
        <w:pStyle w:val="NoSpacing1"/>
        <w:rPr>
          <w:noProof/>
          <w:sz w:val="22"/>
          <w:szCs w:val="22"/>
        </w:rPr>
      </w:pPr>
      <w:r w:rsidRPr="00E35E61">
        <w:rPr>
          <w:noProof/>
          <w:sz w:val="22"/>
          <w:szCs w:val="22"/>
        </w:rPr>
        <w:t>202</w:t>
      </w:r>
      <w:r w:rsidR="00602412">
        <w:rPr>
          <w:noProof/>
          <w:sz w:val="22"/>
          <w:szCs w:val="22"/>
        </w:rPr>
        <w:t>6</w:t>
      </w:r>
      <w:r w:rsidRPr="00E35E61">
        <w:rPr>
          <w:noProof/>
          <w:sz w:val="22"/>
          <w:szCs w:val="22"/>
        </w:rPr>
        <w:t xml:space="preserve">0 </w:t>
      </w:r>
      <w:r w:rsidR="00602412">
        <w:rPr>
          <w:noProof/>
          <w:sz w:val="22"/>
          <w:szCs w:val="22"/>
        </w:rPr>
        <w:t>Korčula</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p>
    <w:p w:rsidR="00AF17D8" w:rsidRPr="00D52CCD" w:rsidRDefault="00AD3E99" w:rsidP="00AD3E99">
      <w:pPr>
        <w:autoSpaceDE w:val="0"/>
        <w:autoSpaceDN w:val="0"/>
        <w:adjustRightInd w:val="0"/>
        <w:spacing w:after="0" w:line="240" w:lineRule="auto"/>
        <w:rPr>
          <w:b/>
          <w:bCs/>
        </w:rPr>
      </w:pPr>
      <w:r w:rsidRPr="00D52CCD">
        <w:rPr>
          <w:b/>
          <w:bCs/>
        </w:rPr>
        <w:t>PREDMET:</w:t>
      </w:r>
      <w:r w:rsidR="00AF17D8" w:rsidRPr="00D52CCD">
        <w:rPr>
          <w:b/>
          <w:bCs/>
        </w:rPr>
        <w:t xml:space="preserve"> </w:t>
      </w:r>
      <w:r w:rsidRPr="00D52CCD">
        <w:rPr>
          <w:b/>
          <w:bCs/>
        </w:rPr>
        <w:t xml:space="preserve">Zahtjev za provođenje postupka jednostavne nabave, </w:t>
      </w:r>
    </w:p>
    <w:p w:rsidR="00AD3E99" w:rsidRPr="00D52CCD" w:rsidRDefault="00AF17D8" w:rsidP="00AD3E99">
      <w:pPr>
        <w:autoSpaceDE w:val="0"/>
        <w:autoSpaceDN w:val="0"/>
        <w:adjustRightInd w:val="0"/>
        <w:spacing w:after="0" w:line="240" w:lineRule="auto"/>
        <w:rPr>
          <w:i/>
          <w:iCs/>
        </w:rPr>
      </w:pPr>
      <w:r w:rsidRPr="00D52CCD">
        <w:rPr>
          <w:i/>
          <w:iCs/>
        </w:rPr>
        <w:t xml:space="preserve">                                              - dostavlja se -</w:t>
      </w:r>
    </w:p>
    <w:p w:rsidR="00AF17D8" w:rsidRPr="00D52CCD" w:rsidRDefault="00AF17D8" w:rsidP="00AD3E99">
      <w:pPr>
        <w:autoSpaceDE w:val="0"/>
        <w:autoSpaceDN w:val="0"/>
        <w:adjustRightInd w:val="0"/>
        <w:spacing w:after="0" w:line="240" w:lineRule="auto"/>
      </w:pPr>
    </w:p>
    <w:p w:rsidR="00AF17D8" w:rsidRPr="00D52CCD" w:rsidRDefault="00AF17D8"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Molimo da provedete postupak jednostavne nabave.</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 xml:space="preserve">1. Predmet nabave: </w:t>
      </w:r>
      <w:r w:rsidRPr="00D52CCD">
        <w:rPr>
          <w:shd w:val="clear" w:color="auto" w:fill="D9D9D9" w:themeFill="background1" w:themeFillShade="D9"/>
        </w:rPr>
        <w:t>_______________________________________________________</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 xml:space="preserve">2. Procijenjena vrijednost nabave bez PDV-a: </w:t>
      </w:r>
      <w:r w:rsidRPr="00D52CCD">
        <w:rPr>
          <w:shd w:val="clear" w:color="auto" w:fill="D9D9D9" w:themeFill="background1" w:themeFillShade="D9"/>
        </w:rPr>
        <w:t>__________________________________</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3. Redni broj iz plana nabave:</w:t>
      </w:r>
      <w:r w:rsidRPr="00D52CCD">
        <w:rPr>
          <w:shd w:val="clear" w:color="auto" w:fill="D9D9D9" w:themeFill="background1" w:themeFillShade="D9"/>
        </w:rPr>
        <w:t xml:space="preserve"> ____________________________________</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4.Izvor financiranja:</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 xml:space="preserve">a) Proračun za </w:t>
      </w:r>
      <w:r w:rsidR="00E35E61" w:rsidRPr="00D52CCD">
        <w:t>……..</w:t>
      </w:r>
      <w:r w:rsidRPr="00D52CCD">
        <w:t xml:space="preserve"> za godinu,</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 xml:space="preserve">razdjel/pozicija proračuna: </w:t>
      </w:r>
      <w:r w:rsidRPr="00D52CCD">
        <w:rPr>
          <w:shd w:val="clear" w:color="auto" w:fill="D9D9D9" w:themeFill="background1" w:themeFillShade="D9"/>
        </w:rPr>
        <w:t>________________________</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b) Drugi izvor financiranja</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 xml:space="preserve">5. Vrsta postupka: </w:t>
      </w:r>
      <w:r w:rsidRPr="00D52CCD">
        <w:rPr>
          <w:shd w:val="clear" w:color="auto" w:fill="D9D9D9" w:themeFill="background1" w:themeFillShade="D9"/>
        </w:rPr>
        <w:t>__________________________________________________________</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6. Način provođenja postupka jednostavne nabave:</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a) poziv gospodarskim subjektima za dostavom ponude</w:t>
      </w:r>
    </w:p>
    <w:p w:rsidR="00AD3E99" w:rsidRPr="00D52CCD" w:rsidRDefault="00AD3E99" w:rsidP="00AD3E99">
      <w:pPr>
        <w:autoSpaceDE w:val="0"/>
        <w:autoSpaceDN w:val="0"/>
        <w:adjustRightInd w:val="0"/>
        <w:spacing w:after="0" w:line="240" w:lineRule="auto"/>
      </w:pPr>
      <w:r w:rsidRPr="00D52CCD">
        <w:t>naziv i adresa e-pošte gospodarskih subjekata kojima se namjerava uputiti poziv</w:t>
      </w:r>
    </w:p>
    <w:p w:rsidR="00AD3E99" w:rsidRPr="00D52CCD" w:rsidRDefault="00AD3E99" w:rsidP="00AD3E99">
      <w:pPr>
        <w:autoSpaceDE w:val="0"/>
        <w:autoSpaceDN w:val="0"/>
        <w:adjustRightInd w:val="0"/>
        <w:spacing w:after="0" w:line="240" w:lineRule="auto"/>
      </w:pPr>
    </w:p>
    <w:p w:rsidR="00AD3E99" w:rsidRPr="00D52CCD" w:rsidRDefault="00AD3E99" w:rsidP="00AD3E99">
      <w:pPr>
        <w:shd w:val="clear" w:color="auto" w:fill="D9D9D9" w:themeFill="background1" w:themeFillShade="D9"/>
        <w:autoSpaceDE w:val="0"/>
        <w:autoSpaceDN w:val="0"/>
        <w:adjustRightInd w:val="0"/>
        <w:spacing w:after="0" w:line="240" w:lineRule="auto"/>
      </w:pPr>
      <w:r w:rsidRPr="00D52CCD">
        <w:t>___________________________________________________________________________</w:t>
      </w:r>
    </w:p>
    <w:p w:rsidR="00AD3E99" w:rsidRPr="00D52CCD" w:rsidRDefault="00AD3E99" w:rsidP="00AD3E99">
      <w:pPr>
        <w:autoSpaceDE w:val="0"/>
        <w:autoSpaceDN w:val="0"/>
        <w:adjustRightInd w:val="0"/>
        <w:spacing w:after="0" w:line="240" w:lineRule="auto"/>
      </w:pPr>
    </w:p>
    <w:p w:rsidR="00AD3E99" w:rsidRPr="00D52CCD" w:rsidRDefault="00AD3E99" w:rsidP="00AD3E99">
      <w:pPr>
        <w:shd w:val="clear" w:color="auto" w:fill="D9D9D9" w:themeFill="background1" w:themeFillShade="D9"/>
        <w:autoSpaceDE w:val="0"/>
        <w:autoSpaceDN w:val="0"/>
        <w:adjustRightInd w:val="0"/>
        <w:spacing w:after="0" w:line="240" w:lineRule="auto"/>
      </w:pPr>
      <w:r w:rsidRPr="00D52CCD">
        <w:t>___________________________________________________________________________</w:t>
      </w:r>
    </w:p>
    <w:p w:rsidR="00AD3E99" w:rsidRPr="00D52CCD" w:rsidRDefault="00AD3E99" w:rsidP="00AD3E99">
      <w:pPr>
        <w:autoSpaceDE w:val="0"/>
        <w:autoSpaceDN w:val="0"/>
        <w:adjustRightInd w:val="0"/>
        <w:spacing w:after="0" w:line="240" w:lineRule="auto"/>
      </w:pPr>
    </w:p>
    <w:p w:rsidR="00AD3E99" w:rsidRPr="00D52CCD" w:rsidRDefault="00AD3E99" w:rsidP="00AD3E99">
      <w:pPr>
        <w:shd w:val="clear" w:color="auto" w:fill="D9D9D9" w:themeFill="background1" w:themeFillShade="D9"/>
        <w:autoSpaceDE w:val="0"/>
        <w:autoSpaceDN w:val="0"/>
        <w:adjustRightInd w:val="0"/>
        <w:spacing w:after="0" w:line="240" w:lineRule="auto"/>
      </w:pPr>
      <w:r w:rsidRPr="00D52CCD">
        <w:t>___________________________________________________________________________</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 xml:space="preserve">b) objava poziva na Internet stranici </w:t>
      </w:r>
      <w:r w:rsidR="00AF17D8" w:rsidRPr="00D52CCD">
        <w:t>Naručitelja</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c) objava poziva na Elektroničkom oglasniku javne nabave RH</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 xml:space="preserve">7. Planirani početak postupka: </w:t>
      </w:r>
      <w:r w:rsidRPr="00D52CCD">
        <w:rPr>
          <w:shd w:val="clear" w:color="auto" w:fill="D9D9D9" w:themeFill="background1" w:themeFillShade="D9"/>
        </w:rPr>
        <w:t>_____________________________________________</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 xml:space="preserve">8. Planirano trajanje ugovora o jednostavnoj nabavi: </w:t>
      </w:r>
      <w:r w:rsidRPr="00D52CCD">
        <w:rPr>
          <w:shd w:val="clear" w:color="auto" w:fill="D9D9D9" w:themeFill="background1" w:themeFillShade="D9"/>
        </w:rPr>
        <w:t>___________________________</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9. Ime osobe zadužene za praćenje izvršenja ugovora</w:t>
      </w:r>
    </w:p>
    <w:p w:rsidR="00AD3E99" w:rsidRPr="00D52CCD" w:rsidRDefault="00AD3E99" w:rsidP="00AD3E99">
      <w:pPr>
        <w:autoSpaceDE w:val="0"/>
        <w:autoSpaceDN w:val="0"/>
        <w:adjustRightInd w:val="0"/>
        <w:spacing w:after="0" w:line="240" w:lineRule="auto"/>
      </w:pPr>
    </w:p>
    <w:p w:rsidR="00AD3E99" w:rsidRPr="00D52CCD" w:rsidRDefault="00AD3E99" w:rsidP="00AD3E99">
      <w:pPr>
        <w:shd w:val="clear" w:color="auto" w:fill="D9D9D9" w:themeFill="background1" w:themeFillShade="D9"/>
        <w:autoSpaceDE w:val="0"/>
        <w:autoSpaceDN w:val="0"/>
        <w:adjustRightInd w:val="0"/>
        <w:spacing w:after="0" w:line="240" w:lineRule="auto"/>
      </w:pPr>
      <w:r w:rsidRPr="00D52CCD">
        <w:t>___________________________________________________________________________</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10. Prilozi:</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a) Tehnički opis</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 xml:space="preserve">b) Troškovnik </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c) Projektni zadatak</w:t>
      </w:r>
    </w:p>
    <w:p w:rsidR="00AD3E99" w:rsidRPr="00D52CCD" w:rsidRDefault="00AD3E99" w:rsidP="00AD3E99">
      <w:pPr>
        <w:autoSpaceDE w:val="0"/>
        <w:autoSpaceDN w:val="0"/>
        <w:adjustRightInd w:val="0"/>
        <w:spacing w:after="0" w:line="240" w:lineRule="auto"/>
      </w:pPr>
      <w:r w:rsidRPr="00D52CCD">
        <w:t>d) nacrti i/ili sl.</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 xml:space="preserve">Ostalo: </w:t>
      </w:r>
      <w:r w:rsidRPr="00D52CCD">
        <w:rPr>
          <w:shd w:val="clear" w:color="auto" w:fill="D9D9D9" w:themeFill="background1" w:themeFillShade="D9"/>
        </w:rPr>
        <w:t>______________________________________________</w:t>
      </w:r>
    </w:p>
    <w:p w:rsidR="00AD3E99" w:rsidRPr="00D52CCD" w:rsidRDefault="00AD3E99" w:rsidP="00AD3E99">
      <w:pPr>
        <w:autoSpaceDE w:val="0"/>
        <w:autoSpaceDN w:val="0"/>
        <w:adjustRightInd w:val="0"/>
        <w:spacing w:after="0" w:line="240" w:lineRule="auto"/>
      </w:pPr>
    </w:p>
    <w:p w:rsidR="00AD3E99" w:rsidRPr="00D52CCD" w:rsidRDefault="00AD3E99" w:rsidP="00AD3E99">
      <w:pPr>
        <w:autoSpaceDE w:val="0"/>
        <w:autoSpaceDN w:val="0"/>
        <w:adjustRightInd w:val="0"/>
        <w:spacing w:after="0" w:line="240" w:lineRule="auto"/>
      </w:pPr>
      <w:r w:rsidRPr="00D52CCD">
        <w:t>11. Osoba ili služba zadužena za provedbu postupka:</w:t>
      </w:r>
    </w:p>
    <w:p w:rsidR="00AD3E99" w:rsidRPr="00D52CCD" w:rsidRDefault="00AD3E99" w:rsidP="00AD3E99">
      <w:pPr>
        <w:autoSpaceDE w:val="0"/>
        <w:autoSpaceDN w:val="0"/>
        <w:adjustRightInd w:val="0"/>
        <w:spacing w:after="0" w:line="240" w:lineRule="auto"/>
      </w:pPr>
    </w:p>
    <w:p w:rsidR="00AD3E99" w:rsidRPr="00D52CCD" w:rsidRDefault="00AD3E99" w:rsidP="00AE49D0">
      <w:pPr>
        <w:rPr>
          <w:rFonts w:eastAsia="TimesNewRomanPSMT"/>
        </w:rPr>
      </w:pPr>
    </w:p>
    <w:sectPr w:rsidR="00AD3E99" w:rsidRPr="00D52CCD" w:rsidSect="007E4DA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E80" w:rsidRDefault="005E2E80" w:rsidP="00AF17D8">
      <w:pPr>
        <w:spacing w:after="0" w:line="240" w:lineRule="auto"/>
      </w:pPr>
      <w:r>
        <w:separator/>
      </w:r>
    </w:p>
  </w:endnote>
  <w:endnote w:type="continuationSeparator" w:id="0">
    <w:p w:rsidR="005E2E80" w:rsidRDefault="005E2E80" w:rsidP="00AF1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469834"/>
      <w:docPartObj>
        <w:docPartGallery w:val="Page Numbers (Bottom of Page)"/>
        <w:docPartUnique/>
      </w:docPartObj>
    </w:sdtPr>
    <w:sdtEndPr/>
    <w:sdtContent>
      <w:p w:rsidR="00AF17D8" w:rsidRPr="00067C23" w:rsidRDefault="00761C2A">
        <w:pPr>
          <w:pStyle w:val="Podnoje"/>
          <w:jc w:val="right"/>
        </w:pPr>
        <w:r w:rsidRPr="00067C23">
          <w:fldChar w:fldCharType="begin"/>
        </w:r>
        <w:r w:rsidR="00AF17D8" w:rsidRPr="00067C23">
          <w:instrText>PAGE   \* MERGEFORMAT</w:instrText>
        </w:r>
        <w:r w:rsidRPr="00067C23">
          <w:fldChar w:fldCharType="separate"/>
        </w:r>
        <w:r w:rsidR="00786945">
          <w:rPr>
            <w:noProof/>
          </w:rPr>
          <w:t>3</w:t>
        </w:r>
        <w:r w:rsidRPr="00067C23">
          <w:fldChar w:fldCharType="end"/>
        </w:r>
      </w:p>
    </w:sdtContent>
  </w:sdt>
  <w:p w:rsidR="00AF17D8" w:rsidRDefault="00AF17D8">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E80" w:rsidRDefault="005E2E80" w:rsidP="00AF17D8">
      <w:pPr>
        <w:spacing w:after="0" w:line="240" w:lineRule="auto"/>
      </w:pPr>
      <w:r>
        <w:separator/>
      </w:r>
    </w:p>
  </w:footnote>
  <w:footnote w:type="continuationSeparator" w:id="0">
    <w:p w:rsidR="005E2E80" w:rsidRDefault="005E2E80" w:rsidP="00AF1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2F85"/>
    <w:multiLevelType w:val="hybridMultilevel"/>
    <w:tmpl w:val="5AC831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0C61EE"/>
    <w:multiLevelType w:val="hybridMultilevel"/>
    <w:tmpl w:val="2C460770"/>
    <w:lvl w:ilvl="0" w:tplc="1D28E2C4">
      <w:start w:val="2"/>
      <w:numFmt w:val="bullet"/>
      <w:lvlText w:val="-"/>
      <w:lvlJc w:val="left"/>
      <w:pPr>
        <w:ind w:left="2625" w:hanging="360"/>
      </w:pPr>
      <w:rPr>
        <w:rFonts w:ascii="Arial" w:eastAsiaTheme="minorHAnsi" w:hAnsi="Arial" w:cs="Arial" w:hint="default"/>
      </w:rPr>
    </w:lvl>
    <w:lvl w:ilvl="1" w:tplc="041A0003" w:tentative="1">
      <w:start w:val="1"/>
      <w:numFmt w:val="bullet"/>
      <w:lvlText w:val="o"/>
      <w:lvlJc w:val="left"/>
      <w:pPr>
        <w:ind w:left="3345" w:hanging="360"/>
      </w:pPr>
      <w:rPr>
        <w:rFonts w:ascii="Courier New" w:hAnsi="Courier New" w:cs="Courier New" w:hint="default"/>
      </w:rPr>
    </w:lvl>
    <w:lvl w:ilvl="2" w:tplc="041A0005" w:tentative="1">
      <w:start w:val="1"/>
      <w:numFmt w:val="bullet"/>
      <w:lvlText w:val=""/>
      <w:lvlJc w:val="left"/>
      <w:pPr>
        <w:ind w:left="4065" w:hanging="360"/>
      </w:pPr>
      <w:rPr>
        <w:rFonts w:ascii="Wingdings" w:hAnsi="Wingdings" w:hint="default"/>
      </w:rPr>
    </w:lvl>
    <w:lvl w:ilvl="3" w:tplc="041A0001" w:tentative="1">
      <w:start w:val="1"/>
      <w:numFmt w:val="bullet"/>
      <w:lvlText w:val=""/>
      <w:lvlJc w:val="left"/>
      <w:pPr>
        <w:ind w:left="4785" w:hanging="360"/>
      </w:pPr>
      <w:rPr>
        <w:rFonts w:ascii="Symbol" w:hAnsi="Symbol" w:hint="default"/>
      </w:rPr>
    </w:lvl>
    <w:lvl w:ilvl="4" w:tplc="041A0003" w:tentative="1">
      <w:start w:val="1"/>
      <w:numFmt w:val="bullet"/>
      <w:lvlText w:val="o"/>
      <w:lvlJc w:val="left"/>
      <w:pPr>
        <w:ind w:left="5505" w:hanging="360"/>
      </w:pPr>
      <w:rPr>
        <w:rFonts w:ascii="Courier New" w:hAnsi="Courier New" w:cs="Courier New" w:hint="default"/>
      </w:rPr>
    </w:lvl>
    <w:lvl w:ilvl="5" w:tplc="041A0005" w:tentative="1">
      <w:start w:val="1"/>
      <w:numFmt w:val="bullet"/>
      <w:lvlText w:val=""/>
      <w:lvlJc w:val="left"/>
      <w:pPr>
        <w:ind w:left="6225" w:hanging="360"/>
      </w:pPr>
      <w:rPr>
        <w:rFonts w:ascii="Wingdings" w:hAnsi="Wingdings" w:hint="default"/>
      </w:rPr>
    </w:lvl>
    <w:lvl w:ilvl="6" w:tplc="041A0001" w:tentative="1">
      <w:start w:val="1"/>
      <w:numFmt w:val="bullet"/>
      <w:lvlText w:val=""/>
      <w:lvlJc w:val="left"/>
      <w:pPr>
        <w:ind w:left="6945" w:hanging="360"/>
      </w:pPr>
      <w:rPr>
        <w:rFonts w:ascii="Symbol" w:hAnsi="Symbol" w:hint="default"/>
      </w:rPr>
    </w:lvl>
    <w:lvl w:ilvl="7" w:tplc="041A0003" w:tentative="1">
      <w:start w:val="1"/>
      <w:numFmt w:val="bullet"/>
      <w:lvlText w:val="o"/>
      <w:lvlJc w:val="left"/>
      <w:pPr>
        <w:ind w:left="7665" w:hanging="360"/>
      </w:pPr>
      <w:rPr>
        <w:rFonts w:ascii="Courier New" w:hAnsi="Courier New" w:cs="Courier New" w:hint="default"/>
      </w:rPr>
    </w:lvl>
    <w:lvl w:ilvl="8" w:tplc="041A0005" w:tentative="1">
      <w:start w:val="1"/>
      <w:numFmt w:val="bullet"/>
      <w:lvlText w:val=""/>
      <w:lvlJc w:val="left"/>
      <w:pPr>
        <w:ind w:left="8385" w:hanging="360"/>
      </w:pPr>
      <w:rPr>
        <w:rFonts w:ascii="Wingdings" w:hAnsi="Wingdings" w:hint="default"/>
      </w:rPr>
    </w:lvl>
  </w:abstractNum>
  <w:abstractNum w:abstractNumId="2" w15:restartNumberingAfterBreak="0">
    <w:nsid w:val="1D921E7A"/>
    <w:multiLevelType w:val="hybridMultilevel"/>
    <w:tmpl w:val="C35AEB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BE6EED"/>
    <w:multiLevelType w:val="hybridMultilevel"/>
    <w:tmpl w:val="96F6FB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49E3FFA"/>
    <w:multiLevelType w:val="hybridMultilevel"/>
    <w:tmpl w:val="2CA640FC"/>
    <w:lvl w:ilvl="0" w:tplc="95348F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0263991"/>
    <w:multiLevelType w:val="hybridMultilevel"/>
    <w:tmpl w:val="6F243932"/>
    <w:lvl w:ilvl="0" w:tplc="95348F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FAF3069"/>
    <w:multiLevelType w:val="hybridMultilevel"/>
    <w:tmpl w:val="DB04AC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E76B1D"/>
    <w:multiLevelType w:val="hybridMultilevel"/>
    <w:tmpl w:val="EA3216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69D7C88"/>
    <w:multiLevelType w:val="hybridMultilevel"/>
    <w:tmpl w:val="7B4EED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6A65CA7"/>
    <w:multiLevelType w:val="hybridMultilevel"/>
    <w:tmpl w:val="53C64C4C"/>
    <w:lvl w:ilvl="0" w:tplc="95348F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7D2A3F"/>
    <w:multiLevelType w:val="hybridMultilevel"/>
    <w:tmpl w:val="ED56B0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0A030FD"/>
    <w:multiLevelType w:val="hybridMultilevel"/>
    <w:tmpl w:val="07FEED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FE90E6A"/>
    <w:multiLevelType w:val="hybridMultilevel"/>
    <w:tmpl w:val="3DF2C674"/>
    <w:lvl w:ilvl="0" w:tplc="95348F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49E24FE"/>
    <w:multiLevelType w:val="hybridMultilevel"/>
    <w:tmpl w:val="B9CEA9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8"/>
  </w:num>
  <w:num w:numId="3">
    <w:abstractNumId w:val="12"/>
  </w:num>
  <w:num w:numId="4">
    <w:abstractNumId w:val="0"/>
  </w:num>
  <w:num w:numId="5">
    <w:abstractNumId w:val="2"/>
  </w:num>
  <w:num w:numId="6">
    <w:abstractNumId w:val="4"/>
  </w:num>
  <w:num w:numId="7">
    <w:abstractNumId w:val="11"/>
  </w:num>
  <w:num w:numId="8">
    <w:abstractNumId w:val="10"/>
  </w:num>
  <w:num w:numId="9">
    <w:abstractNumId w:val="5"/>
  </w:num>
  <w:num w:numId="10">
    <w:abstractNumId w:val="13"/>
  </w:num>
  <w:num w:numId="11">
    <w:abstractNumId w:val="6"/>
  </w:num>
  <w:num w:numId="12">
    <w:abstractNumId w:val="9"/>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D7CD3"/>
    <w:rsid w:val="0000005C"/>
    <w:rsid w:val="00006189"/>
    <w:rsid w:val="00006E5F"/>
    <w:rsid w:val="000136C7"/>
    <w:rsid w:val="000268ED"/>
    <w:rsid w:val="00033B3E"/>
    <w:rsid w:val="00044D04"/>
    <w:rsid w:val="00052C88"/>
    <w:rsid w:val="00067C23"/>
    <w:rsid w:val="0007470A"/>
    <w:rsid w:val="00084A25"/>
    <w:rsid w:val="000854F2"/>
    <w:rsid w:val="000A7AA9"/>
    <w:rsid w:val="000B0200"/>
    <w:rsid w:val="000B6F39"/>
    <w:rsid w:val="000C760C"/>
    <w:rsid w:val="000D3945"/>
    <w:rsid w:val="000D7F0A"/>
    <w:rsid w:val="000E4141"/>
    <w:rsid w:val="000F12EA"/>
    <w:rsid w:val="001147E1"/>
    <w:rsid w:val="00166230"/>
    <w:rsid w:val="001C5C18"/>
    <w:rsid w:val="001D6AA6"/>
    <w:rsid w:val="001D7AB8"/>
    <w:rsid w:val="001E2F8C"/>
    <w:rsid w:val="001E6C0E"/>
    <w:rsid w:val="001E77BE"/>
    <w:rsid w:val="001F2DA1"/>
    <w:rsid w:val="002407C9"/>
    <w:rsid w:val="00244F63"/>
    <w:rsid w:val="00252E68"/>
    <w:rsid w:val="0026294A"/>
    <w:rsid w:val="00283157"/>
    <w:rsid w:val="002B4704"/>
    <w:rsid w:val="002C5CE0"/>
    <w:rsid w:val="002D53A7"/>
    <w:rsid w:val="002F79F5"/>
    <w:rsid w:val="00307901"/>
    <w:rsid w:val="00316A45"/>
    <w:rsid w:val="00366F84"/>
    <w:rsid w:val="003B71E2"/>
    <w:rsid w:val="003D19C6"/>
    <w:rsid w:val="003E3555"/>
    <w:rsid w:val="00404193"/>
    <w:rsid w:val="004046AA"/>
    <w:rsid w:val="00407127"/>
    <w:rsid w:val="0041246D"/>
    <w:rsid w:val="00437463"/>
    <w:rsid w:val="00440D18"/>
    <w:rsid w:val="00465828"/>
    <w:rsid w:val="004845DA"/>
    <w:rsid w:val="00487D9A"/>
    <w:rsid w:val="00492BA5"/>
    <w:rsid w:val="004B2636"/>
    <w:rsid w:val="004C703B"/>
    <w:rsid w:val="004D4805"/>
    <w:rsid w:val="004E70A9"/>
    <w:rsid w:val="004F6422"/>
    <w:rsid w:val="004F6ABA"/>
    <w:rsid w:val="005066BB"/>
    <w:rsid w:val="00511014"/>
    <w:rsid w:val="005146F7"/>
    <w:rsid w:val="0052126B"/>
    <w:rsid w:val="005356C4"/>
    <w:rsid w:val="0055356B"/>
    <w:rsid w:val="00554A36"/>
    <w:rsid w:val="00555215"/>
    <w:rsid w:val="005A794C"/>
    <w:rsid w:val="005C5733"/>
    <w:rsid w:val="005D5D40"/>
    <w:rsid w:val="005E2E80"/>
    <w:rsid w:val="005F6B9F"/>
    <w:rsid w:val="00602412"/>
    <w:rsid w:val="00610CF6"/>
    <w:rsid w:val="00617964"/>
    <w:rsid w:val="0062132C"/>
    <w:rsid w:val="00641E98"/>
    <w:rsid w:val="0064235C"/>
    <w:rsid w:val="00647ACF"/>
    <w:rsid w:val="006549D7"/>
    <w:rsid w:val="006821D7"/>
    <w:rsid w:val="006861A7"/>
    <w:rsid w:val="00697E6F"/>
    <w:rsid w:val="006A1B1C"/>
    <w:rsid w:val="006A4164"/>
    <w:rsid w:val="006A4D3F"/>
    <w:rsid w:val="006A6BB6"/>
    <w:rsid w:val="006B0881"/>
    <w:rsid w:val="006B49D9"/>
    <w:rsid w:val="006D477E"/>
    <w:rsid w:val="006D716F"/>
    <w:rsid w:val="006E7562"/>
    <w:rsid w:val="006F3551"/>
    <w:rsid w:val="00701A4E"/>
    <w:rsid w:val="00736295"/>
    <w:rsid w:val="00755B1A"/>
    <w:rsid w:val="00761C2A"/>
    <w:rsid w:val="007838CC"/>
    <w:rsid w:val="00786945"/>
    <w:rsid w:val="007C31D3"/>
    <w:rsid w:val="007C4939"/>
    <w:rsid w:val="007D523B"/>
    <w:rsid w:val="007D7F2F"/>
    <w:rsid w:val="007E4DAD"/>
    <w:rsid w:val="007E53E5"/>
    <w:rsid w:val="007F28D5"/>
    <w:rsid w:val="007F29B6"/>
    <w:rsid w:val="008150D1"/>
    <w:rsid w:val="00817FA3"/>
    <w:rsid w:val="008218DD"/>
    <w:rsid w:val="00825908"/>
    <w:rsid w:val="008473DF"/>
    <w:rsid w:val="00862304"/>
    <w:rsid w:val="00874122"/>
    <w:rsid w:val="00882063"/>
    <w:rsid w:val="008842CF"/>
    <w:rsid w:val="008A5BAA"/>
    <w:rsid w:val="008A7ECF"/>
    <w:rsid w:val="008B052D"/>
    <w:rsid w:val="008E0685"/>
    <w:rsid w:val="008E2B0A"/>
    <w:rsid w:val="008F09B8"/>
    <w:rsid w:val="00954490"/>
    <w:rsid w:val="00954F05"/>
    <w:rsid w:val="00963ADF"/>
    <w:rsid w:val="00965D24"/>
    <w:rsid w:val="00974D2B"/>
    <w:rsid w:val="009848D7"/>
    <w:rsid w:val="009A6786"/>
    <w:rsid w:val="009E720D"/>
    <w:rsid w:val="00A139CF"/>
    <w:rsid w:val="00A14754"/>
    <w:rsid w:val="00A21985"/>
    <w:rsid w:val="00A45230"/>
    <w:rsid w:val="00A4563A"/>
    <w:rsid w:val="00A479C0"/>
    <w:rsid w:val="00A70595"/>
    <w:rsid w:val="00A80DAF"/>
    <w:rsid w:val="00A9016A"/>
    <w:rsid w:val="00A975C0"/>
    <w:rsid w:val="00AA2DF1"/>
    <w:rsid w:val="00AA4AAB"/>
    <w:rsid w:val="00AC54D1"/>
    <w:rsid w:val="00AD0E81"/>
    <w:rsid w:val="00AD3E99"/>
    <w:rsid w:val="00AE49D0"/>
    <w:rsid w:val="00AF17D8"/>
    <w:rsid w:val="00B2426E"/>
    <w:rsid w:val="00B313F7"/>
    <w:rsid w:val="00B37BFE"/>
    <w:rsid w:val="00B756F6"/>
    <w:rsid w:val="00B814D7"/>
    <w:rsid w:val="00B864EF"/>
    <w:rsid w:val="00B92CBC"/>
    <w:rsid w:val="00B97125"/>
    <w:rsid w:val="00BC3593"/>
    <w:rsid w:val="00BD7CD3"/>
    <w:rsid w:val="00BE1A0E"/>
    <w:rsid w:val="00BF52A2"/>
    <w:rsid w:val="00C00255"/>
    <w:rsid w:val="00C2500D"/>
    <w:rsid w:val="00C252FA"/>
    <w:rsid w:val="00C27754"/>
    <w:rsid w:val="00C32110"/>
    <w:rsid w:val="00C541F9"/>
    <w:rsid w:val="00C652A5"/>
    <w:rsid w:val="00C81FF8"/>
    <w:rsid w:val="00CA0D49"/>
    <w:rsid w:val="00CB6F66"/>
    <w:rsid w:val="00CD6D6E"/>
    <w:rsid w:val="00CE7057"/>
    <w:rsid w:val="00CF0079"/>
    <w:rsid w:val="00D0108F"/>
    <w:rsid w:val="00D2250B"/>
    <w:rsid w:val="00D474F1"/>
    <w:rsid w:val="00D52CCD"/>
    <w:rsid w:val="00D5748A"/>
    <w:rsid w:val="00D62001"/>
    <w:rsid w:val="00D77130"/>
    <w:rsid w:val="00D955B0"/>
    <w:rsid w:val="00DA11AD"/>
    <w:rsid w:val="00DA30FE"/>
    <w:rsid w:val="00DB4A5F"/>
    <w:rsid w:val="00DE1089"/>
    <w:rsid w:val="00E13664"/>
    <w:rsid w:val="00E2319F"/>
    <w:rsid w:val="00E31875"/>
    <w:rsid w:val="00E35E61"/>
    <w:rsid w:val="00E6370B"/>
    <w:rsid w:val="00E70E02"/>
    <w:rsid w:val="00E72C81"/>
    <w:rsid w:val="00E856D8"/>
    <w:rsid w:val="00E96165"/>
    <w:rsid w:val="00EA6987"/>
    <w:rsid w:val="00EB5962"/>
    <w:rsid w:val="00EB6AD2"/>
    <w:rsid w:val="00EC69C3"/>
    <w:rsid w:val="00EF1A86"/>
    <w:rsid w:val="00EF6E97"/>
    <w:rsid w:val="00F2527F"/>
    <w:rsid w:val="00F31B31"/>
    <w:rsid w:val="00F54E2D"/>
    <w:rsid w:val="00F60CD4"/>
    <w:rsid w:val="00F676FD"/>
    <w:rsid w:val="00FB0C15"/>
    <w:rsid w:val="00FC3860"/>
    <w:rsid w:val="00FD0AC4"/>
    <w:rsid w:val="00FE3572"/>
    <w:rsid w:val="00FF42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2F7D"/>
  <w15:docId w15:val="{C957EB55-25B4-40BA-8991-CC2241EB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DA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21985"/>
    <w:pPr>
      <w:ind w:left="720"/>
      <w:contextualSpacing/>
    </w:pPr>
  </w:style>
  <w:style w:type="character" w:styleId="Referencakomentara">
    <w:name w:val="annotation reference"/>
    <w:basedOn w:val="Zadanifontodlomka"/>
    <w:uiPriority w:val="99"/>
    <w:semiHidden/>
    <w:unhideWhenUsed/>
    <w:rsid w:val="001F2DA1"/>
    <w:rPr>
      <w:sz w:val="16"/>
      <w:szCs w:val="16"/>
    </w:rPr>
  </w:style>
  <w:style w:type="paragraph" w:styleId="Tekstkomentara">
    <w:name w:val="annotation text"/>
    <w:basedOn w:val="Normal"/>
    <w:link w:val="TekstkomentaraChar"/>
    <w:uiPriority w:val="99"/>
    <w:semiHidden/>
    <w:unhideWhenUsed/>
    <w:rsid w:val="001F2DA1"/>
    <w:pPr>
      <w:spacing w:line="240" w:lineRule="auto"/>
    </w:pPr>
    <w:rPr>
      <w:sz w:val="20"/>
      <w:szCs w:val="20"/>
    </w:rPr>
  </w:style>
  <w:style w:type="character" w:customStyle="1" w:styleId="TekstkomentaraChar">
    <w:name w:val="Tekst komentara Char"/>
    <w:basedOn w:val="Zadanifontodlomka"/>
    <w:link w:val="Tekstkomentara"/>
    <w:uiPriority w:val="99"/>
    <w:semiHidden/>
    <w:rsid w:val="001F2DA1"/>
    <w:rPr>
      <w:sz w:val="20"/>
      <w:szCs w:val="20"/>
    </w:rPr>
  </w:style>
  <w:style w:type="paragraph" w:styleId="Predmetkomentara">
    <w:name w:val="annotation subject"/>
    <w:basedOn w:val="Tekstkomentara"/>
    <w:next w:val="Tekstkomentara"/>
    <w:link w:val="PredmetkomentaraChar"/>
    <w:uiPriority w:val="99"/>
    <w:semiHidden/>
    <w:unhideWhenUsed/>
    <w:rsid w:val="001F2DA1"/>
    <w:rPr>
      <w:b/>
      <w:bCs/>
    </w:rPr>
  </w:style>
  <w:style w:type="character" w:customStyle="1" w:styleId="PredmetkomentaraChar">
    <w:name w:val="Predmet komentara Char"/>
    <w:basedOn w:val="TekstkomentaraChar"/>
    <w:link w:val="Predmetkomentara"/>
    <w:uiPriority w:val="99"/>
    <w:semiHidden/>
    <w:rsid w:val="001F2DA1"/>
    <w:rPr>
      <w:b/>
      <w:bCs/>
      <w:sz w:val="20"/>
      <w:szCs w:val="20"/>
    </w:rPr>
  </w:style>
  <w:style w:type="paragraph" w:styleId="Tekstbalonia">
    <w:name w:val="Balloon Text"/>
    <w:basedOn w:val="Normal"/>
    <w:link w:val="TekstbaloniaChar"/>
    <w:uiPriority w:val="99"/>
    <w:semiHidden/>
    <w:unhideWhenUsed/>
    <w:rsid w:val="001F2DA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F2DA1"/>
    <w:rPr>
      <w:rFonts w:ascii="Segoe UI" w:hAnsi="Segoe UI" w:cs="Segoe UI"/>
      <w:sz w:val="18"/>
      <w:szCs w:val="18"/>
    </w:rPr>
  </w:style>
  <w:style w:type="paragraph" w:styleId="Bezproreda">
    <w:name w:val="No Spacing"/>
    <w:uiPriority w:val="1"/>
    <w:qFormat/>
    <w:rsid w:val="00A4563A"/>
    <w:pPr>
      <w:spacing w:after="0" w:line="240" w:lineRule="auto"/>
    </w:pPr>
  </w:style>
  <w:style w:type="paragraph" w:styleId="Zaglavlje">
    <w:name w:val="header"/>
    <w:basedOn w:val="Normal"/>
    <w:link w:val="ZaglavljeChar"/>
    <w:uiPriority w:val="99"/>
    <w:unhideWhenUsed/>
    <w:rsid w:val="00AF17D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F17D8"/>
  </w:style>
  <w:style w:type="paragraph" w:styleId="Podnoje">
    <w:name w:val="footer"/>
    <w:basedOn w:val="Normal"/>
    <w:link w:val="PodnojeChar"/>
    <w:uiPriority w:val="99"/>
    <w:unhideWhenUsed/>
    <w:rsid w:val="00AF17D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F17D8"/>
  </w:style>
  <w:style w:type="paragraph" w:customStyle="1" w:styleId="NoSpacing1">
    <w:name w:val="No Spacing1"/>
    <w:uiPriority w:val="1"/>
    <w:qFormat/>
    <w:rsid w:val="00E35E61"/>
    <w:pPr>
      <w:spacing w:after="0" w:line="240" w:lineRule="auto"/>
    </w:pPr>
    <w:rPr>
      <w:rFonts w:eastAsia="Times New Roman"/>
      <w:color w:val="00000A"/>
      <w:sz w:val="24"/>
      <w:szCs w:val="24"/>
      <w:lang w:eastAsia="hr-HR"/>
    </w:rPr>
  </w:style>
  <w:style w:type="paragraph" w:customStyle="1" w:styleId="box453040">
    <w:name w:val="box_453040"/>
    <w:basedOn w:val="Normal"/>
    <w:rsid w:val="00C541F9"/>
    <w:pPr>
      <w:spacing w:before="100" w:beforeAutospacing="1" w:after="100" w:afterAutospacing="1" w:line="240" w:lineRule="auto"/>
    </w:pPr>
    <w:rPr>
      <w:rFonts w:eastAsia="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55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33DA-D3F2-4364-AA0C-737B1064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2934</Words>
  <Characters>16727</Characters>
  <Application>Microsoft Office Word</Application>
  <DocSecurity>0</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Darko</cp:lastModifiedBy>
  <cp:revision>12</cp:revision>
  <cp:lastPrinted>2024-11-27T09:02:00Z</cp:lastPrinted>
  <dcterms:created xsi:type="dcterms:W3CDTF">2024-10-22T06:39:00Z</dcterms:created>
  <dcterms:modified xsi:type="dcterms:W3CDTF">2025-01-30T09:09:00Z</dcterms:modified>
</cp:coreProperties>
</file>