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6F" w:rsidRDefault="006156C7" w:rsidP="006156C7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156C7">
        <w:rPr>
          <w:b/>
          <w:sz w:val="40"/>
          <w:szCs w:val="40"/>
        </w:rPr>
        <w:t>INFORMACIJE O ISPLATI SREDSTAVA – Kategorija 2 primatelja</w:t>
      </w:r>
    </w:p>
    <w:p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ZA MJESEC SIJEČANJ 2024.</w:t>
      </w:r>
    </w:p>
    <w:p w:rsidR="006156C7" w:rsidRDefault="006156C7" w:rsidP="006156C7">
      <w:pPr>
        <w:jc w:val="right"/>
        <w:rPr>
          <w:sz w:val="32"/>
          <w:szCs w:val="32"/>
        </w:rPr>
      </w:pPr>
    </w:p>
    <w:p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:rsidTr="006156C7">
        <w:tc>
          <w:tcPr>
            <w:tcW w:w="1666" w:type="pct"/>
            <w:shd w:val="clear" w:color="auto" w:fill="BDD6EE" w:themeFill="accent1" w:themeFillTint="66"/>
          </w:tcPr>
          <w:p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:rsidTr="006156C7">
        <w:tc>
          <w:tcPr>
            <w:tcW w:w="1666" w:type="pct"/>
            <w:vMerge w:val="restart"/>
          </w:tcPr>
          <w:p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:rsidR="00D804DB" w:rsidRPr="000579AD" w:rsidRDefault="00D804DB" w:rsidP="000579AD">
            <w:pPr>
              <w:jc w:val="right"/>
              <w:rPr>
                <w:sz w:val="28"/>
                <w:szCs w:val="28"/>
              </w:rPr>
            </w:pPr>
            <w:r w:rsidRPr="000579AD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978,00</w:t>
            </w:r>
          </w:p>
        </w:tc>
        <w:tc>
          <w:tcPr>
            <w:tcW w:w="1667" w:type="pct"/>
          </w:tcPr>
          <w:p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:rsidTr="006156C7">
        <w:tc>
          <w:tcPr>
            <w:tcW w:w="1666" w:type="pct"/>
            <w:vMerge/>
          </w:tcPr>
          <w:p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:rsidR="00D804DB" w:rsidRPr="000579AD" w:rsidRDefault="00D804DB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13.162,23</w:t>
            </w:r>
          </w:p>
        </w:tc>
        <w:tc>
          <w:tcPr>
            <w:tcW w:w="1667" w:type="pct"/>
          </w:tcPr>
          <w:p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D804DB" w:rsidTr="006156C7">
        <w:tc>
          <w:tcPr>
            <w:tcW w:w="1666" w:type="pct"/>
            <w:vMerge/>
          </w:tcPr>
          <w:p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:rsidR="00D804DB" w:rsidRPr="000579AD" w:rsidRDefault="00D804DB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354,60</w:t>
            </w:r>
          </w:p>
        </w:tc>
        <w:tc>
          <w:tcPr>
            <w:tcW w:w="1667" w:type="pct"/>
          </w:tcPr>
          <w:p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3121 Ostali rashodi za zaposlene</w:t>
            </w:r>
          </w:p>
        </w:tc>
      </w:tr>
      <w:tr w:rsidR="00D804DB" w:rsidTr="006156C7">
        <w:tc>
          <w:tcPr>
            <w:tcW w:w="1666" w:type="pct"/>
            <w:vMerge/>
          </w:tcPr>
          <w:p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:rsidR="00D804DB" w:rsidRPr="000579AD" w:rsidRDefault="00D804DB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4.173,80</w:t>
            </w:r>
          </w:p>
        </w:tc>
        <w:tc>
          <w:tcPr>
            <w:tcW w:w="1667" w:type="pct"/>
          </w:tcPr>
          <w:p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D804DB" w:rsidTr="006156C7">
        <w:tc>
          <w:tcPr>
            <w:tcW w:w="1666" w:type="pct"/>
            <w:vMerge/>
          </w:tcPr>
          <w:p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:rsidR="00D804DB" w:rsidRPr="000579AD" w:rsidRDefault="00D804DB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199,08</w:t>
            </w:r>
          </w:p>
        </w:tc>
        <w:tc>
          <w:tcPr>
            <w:tcW w:w="1667" w:type="pct"/>
          </w:tcPr>
          <w:p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:rsidTr="006156C7">
        <w:tc>
          <w:tcPr>
            <w:tcW w:w="1666" w:type="pct"/>
            <w:shd w:val="clear" w:color="auto" w:fill="E2EFD9" w:themeFill="accent6" w:themeFillTint="33"/>
          </w:tcPr>
          <w:p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 w:rsidRPr="00D804DB">
              <w:rPr>
                <w:b/>
                <w:sz w:val="32"/>
                <w:szCs w:val="32"/>
              </w:rPr>
              <w:t>29.867,71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7"/>
    <w:rsid w:val="000579AD"/>
    <w:rsid w:val="002A296F"/>
    <w:rsid w:val="00390FBB"/>
    <w:rsid w:val="004E02DE"/>
    <w:rsid w:val="006156C7"/>
    <w:rsid w:val="006B6C83"/>
    <w:rsid w:val="00925DB1"/>
    <w:rsid w:val="00A243E4"/>
    <w:rsid w:val="00D65463"/>
    <w:rsid w:val="00D8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2024-02-14T10:15:00Z</dcterms:created>
  <dcterms:modified xsi:type="dcterms:W3CDTF">2024-02-14T10:15:00Z</dcterms:modified>
</cp:coreProperties>
</file>